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>
      <w:pPr>
        <w:spacing w:line="70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(</w:t>
      </w:r>
      <w:r>
        <w:rPr>
          <w:rFonts w:ascii="仿宋" w:hAnsi="仿宋" w:eastAsia="仿宋"/>
          <w:sz w:val="30"/>
          <w:szCs w:val="30"/>
        </w:rPr>
        <w:t>2023</w:t>
      </w:r>
      <w:r>
        <w:rPr>
          <w:rFonts w:hint="eastAsia" w:ascii="仿宋" w:hAnsi="仿宋" w:eastAsia="仿宋"/>
          <w:sz w:val="30"/>
          <w:szCs w:val="30"/>
        </w:rPr>
        <w:t>)</w:t>
      </w:r>
      <w:r>
        <w:rPr>
          <w:rFonts w:ascii="仿宋" w:hAnsi="仿宋" w:eastAsia="仿宋"/>
          <w:sz w:val="30"/>
          <w:szCs w:val="30"/>
        </w:rPr>
        <w:t>252</w:t>
      </w:r>
      <w:r>
        <w:rPr>
          <w:rFonts w:hint="eastAsia" w:ascii="仿宋" w:hAnsi="仿宋" w:eastAsia="仿宋"/>
          <w:sz w:val="30"/>
          <w:szCs w:val="30"/>
        </w:rPr>
        <w:t>期</w:t>
      </w:r>
    </w:p>
    <w:p>
      <w:pPr>
        <w:spacing w:before="312" w:beforeLines="100" w:after="312" w:afterLines="100" w:line="59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color w:val="FF000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596900</wp:posOffset>
                </wp:positionV>
                <wp:extent cx="5600700" cy="0"/>
                <wp:effectExtent l="0" t="0" r="0" b="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-2.4pt;margin-top:47pt;height:0pt;width:441pt;z-index:251659264;mso-width-relative:page;mso-height-relative:page;" filled="f" stroked="t" coordsize="21600,21600" o:gfxdata="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ueaexNcAAAAI&#10;AQAADwAAAAAAAAABACAAAAAiAAAAZHJzL2Rvd25yZXYueG1sUEsBAhQAFAAAAAgAh07iQCNmmZzk&#10;AQAA3gMAAA4AAAAAAAAAAQAgAAAAJgEAAGRycy9lMm9Eb2MueG1sUEsFBgAAAAAGAAYAWQEAAHwF&#10;AAAAAA==&#10;">
                <v:fill on="f" focussize="0,0"/>
                <v:stroke weight="1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" w:hAnsi="仿宋" w:eastAsia="仿宋"/>
          <w:sz w:val="24"/>
        </w:rPr>
        <w:t xml:space="preserve"> 济源生态环境监测中心 济源市气象局</w:t>
      </w:r>
      <w:r>
        <w:rPr>
          <w:rFonts w:hint="eastAsia" w:ascii="仿宋" w:hAnsi="仿宋" w:eastAsia="仿宋"/>
          <w:sz w:val="30"/>
          <w:szCs w:val="30"/>
        </w:rPr>
        <w:t xml:space="preserve">  </w:t>
      </w:r>
      <w:r>
        <w:rPr>
          <w:rFonts w:hint="eastAsia" w:ascii="仿宋" w:hAnsi="仿宋" w:eastAsia="仿宋"/>
          <w:sz w:val="24"/>
        </w:rPr>
        <w:t xml:space="preserve">           </w:t>
      </w:r>
      <w:r>
        <w:rPr>
          <w:rFonts w:ascii="仿宋" w:hAnsi="仿宋" w:eastAsia="仿宋"/>
          <w:sz w:val="24"/>
        </w:rPr>
        <w:t>2023年09月09日10时</w:t>
      </w:r>
      <w:r>
        <w:rPr>
          <w:rFonts w:hint="eastAsia" w:ascii="仿宋" w:hAnsi="仿宋" w:eastAsia="仿宋"/>
          <w:sz w:val="30"/>
          <w:szCs w:val="30"/>
        </w:rPr>
        <w:t xml:space="preserve"> </w:t>
      </w:r>
    </w:p>
    <w:p>
      <w:pPr>
        <w:spacing w:line="520" w:lineRule="exact"/>
        <w:ind w:left="720"/>
        <w:rPr>
          <w:rFonts w:ascii="仿宋" w:hAnsi="仿宋" w:eastAsia="仿宋" w:cs="黑体"/>
          <w:b/>
          <w:sz w:val="30"/>
          <w:szCs w:val="30"/>
        </w:rPr>
      </w:pPr>
      <w:r>
        <w:rPr>
          <w:rFonts w:hint="eastAsia" w:ascii="仿宋" w:hAnsi="仿宋" w:eastAsia="仿宋" w:cs="黑体"/>
          <w:b/>
          <w:sz w:val="30"/>
          <w:szCs w:val="30"/>
        </w:rPr>
        <w:t>一、空气质量现状分析</w:t>
      </w:r>
    </w:p>
    <w:p>
      <w:pPr>
        <w:ind w:firstLine="600" w:firstLineChars="200"/>
        <w:rPr>
          <w:rFonts w:ascii="仿宋" w:hAnsi="仿宋" w:eastAsia="仿宋" w:cs="仿宋_GB2312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09月09日1点至9点，济源市环境空气中PM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浓度均值为66微克/立方米,PM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浓度均值为33微克/立方米。</w:t>
      </w:r>
      <w:bookmarkStart w:id="0" w:name="_GoBack"/>
      <w:bookmarkEnd w:id="0"/>
    </w:p>
    <w:p>
      <w:pPr>
        <w:pStyle w:val="17"/>
        <w:spacing w:line="520" w:lineRule="exact"/>
        <w:ind w:left="720" w:firstLine="0" w:firstLineChars="0"/>
        <w:rPr>
          <w:rFonts w:ascii="仿宋" w:hAnsi="仿宋" w:eastAsia="仿宋"/>
          <w:b/>
          <w:color w:val="000000"/>
          <w:sz w:val="30"/>
          <w:szCs w:val="30"/>
        </w:rPr>
      </w:pPr>
      <w:r>
        <w:rPr>
          <w:rFonts w:hint="eastAsia" w:ascii="仿宋" w:hAnsi="仿宋" w:eastAsia="仿宋"/>
          <w:b/>
          <w:color w:val="000000"/>
          <w:sz w:val="30"/>
          <w:szCs w:val="30"/>
        </w:rPr>
        <w:t>二、未来七天天气及空气质量预报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9月9日，多云到阴天，有阵雨、雷阵雨，偏东风2级，气温23度到31度；预测日均空气质量为良或轻度污染，首要污染物为臭氧，AQI：75-105，臭氧浓度为135-175微克/立方米。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9月10日，阴天间多云，局部有短时阵雨，偏东风2级，气温22度到29度；预测日均空气质量为良，首要污染物为臭氧，AQI：60-90，臭氧浓度为120-150微克/立方米。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9月11日，阴天，有阵雨、雷阵雨，西南风2到3级，气温20度到29度；预测日均空气质量为良，首要污染物为臭氧，AQI：55-85，臭氧浓度为115-145克/立方米。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9月12日，阴天到多云，有阵雨，偏东风2到3级，气温19度到29度；预测日均空气质量为良，首要污染物为臭氧，AQI：60-90，臭氧浓度为120-150微克/立方米。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9月13日，多云间阴天，东南风2到3级，气温18度到29度；预测日均空气质量为良，首要污染物为臭氧，AQI：70-100，臭氧浓度为130-160微克/立方米。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9月14日，多云，东南风2到3级，气温19度到29度；预测日均空气质量为良或轻度污染，首要污染物为臭氧，AQI：75-105，臭氧浓度为145-175微克/立方米。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9月15日，多云间晴天，东南风2级，气温20度到30度；预测日均空气质量为良或轻度污染，首要污染物为臭氧，AQI：80-110，臭氧浓度为150-180微克/立方米。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夏季天气形势不稳定，云系、降水不确定性较大，请关注临近研判。</w:t>
      </w:r>
    </w:p>
    <w:p>
      <w:pPr>
        <w:spacing w:line="520" w:lineRule="exact"/>
        <w:ind w:firstLine="602" w:firstLineChars="200"/>
        <w:rPr>
          <w:rFonts w:ascii="仿宋" w:hAnsi="仿宋" w:eastAsia="仿宋" w:cs="黑体"/>
          <w:b/>
          <w:strike/>
          <w:color w:val="000000"/>
          <w:sz w:val="30"/>
          <w:szCs w:val="30"/>
        </w:rPr>
      </w:pPr>
      <w:r>
        <w:rPr>
          <w:rFonts w:hint="eastAsia" w:ascii="仿宋" w:hAnsi="仿宋" w:eastAsia="仿宋" w:cs="黑体"/>
          <w:b/>
          <w:color w:val="000000"/>
          <w:sz w:val="30"/>
          <w:szCs w:val="30"/>
          <w:lang w:val="en-US" w:eastAsia="zh-CN"/>
        </w:rPr>
        <w:t>三</w:t>
      </w:r>
      <w:r>
        <w:rPr>
          <w:rFonts w:hint="eastAsia" w:ascii="仿宋" w:hAnsi="仿宋" w:eastAsia="仿宋" w:cs="黑体"/>
          <w:b/>
          <w:color w:val="000000"/>
          <w:sz w:val="30"/>
          <w:szCs w:val="30"/>
        </w:rPr>
        <w:t>、建议</w:t>
      </w:r>
    </w:p>
    <w:p>
      <w:pPr>
        <w:widowControl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进入秋季，早晚温差大，加上早间湿度高，易出现早间PM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和白天臭氧的复合污染，建议强化涉VOCs企业和颗粒物企业的监管。</w:t>
      </w:r>
    </w:p>
    <w:sectPr>
      <w:pgSz w:w="11906" w:h="16838"/>
      <w:pgMar w:top="1440" w:right="179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A4MTI3YWVhMjc5MDBlMjQ1MWQ0MGMwYTQzMGZiZTEifQ=="/>
  </w:docVars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  <w:rsid w:val="7EBF5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20"/>
    <w:qFormat/>
    <w:uiPriority w:val="0"/>
    <w:pPr>
      <w:ind w:left="100" w:leftChars="2500"/>
    </w:pPr>
  </w:style>
  <w:style w:type="paragraph" w:styleId="4">
    <w:name w:val="Body Text Indent 2"/>
    <w:basedOn w:val="1"/>
    <w:qFormat/>
    <w:uiPriority w:val="0"/>
    <w:pPr>
      <w:spacing w:line="480" w:lineRule="auto"/>
      <w:ind w:firstLine="720" w:firstLineChars="225"/>
      <w:jc w:val="left"/>
    </w:pPr>
    <w:rPr>
      <w:rFonts w:ascii="仿宋_GB2312" w:eastAsia="仿宋_GB2312"/>
      <w:sz w:val="32"/>
    </w:rPr>
  </w:style>
  <w:style w:type="paragraph" w:styleId="5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link w:val="13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8">
    <w:name w:val="Title"/>
    <w:basedOn w:val="1"/>
    <w:next w:val="1"/>
    <w:link w:val="16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11">
    <w:name w:val="页眉 字符"/>
    <w:link w:val="6"/>
    <w:qFormat/>
    <w:uiPriority w:val="0"/>
    <w:rPr>
      <w:kern w:val="2"/>
      <w:sz w:val="18"/>
      <w:szCs w:val="18"/>
    </w:rPr>
  </w:style>
  <w:style w:type="character" w:customStyle="1" w:styleId="12">
    <w:name w:val="HTML 预设格式 Char"/>
    <w:qFormat/>
    <w:uiPriority w:val="99"/>
    <w:rPr>
      <w:rFonts w:ascii="宋体" w:hAnsi="宋体" w:eastAsia="宋体" w:cs="宋体"/>
      <w:sz w:val="24"/>
      <w:szCs w:val="24"/>
    </w:rPr>
  </w:style>
  <w:style w:type="character" w:customStyle="1" w:styleId="13">
    <w:name w:val="HTML 预设格式 字符"/>
    <w:link w:val="7"/>
    <w:qFormat/>
    <w:uiPriority w:val="0"/>
    <w:rPr>
      <w:rFonts w:ascii="Courier New" w:hAnsi="Courier New" w:cs="Courier New"/>
      <w:kern w:val="2"/>
    </w:rPr>
  </w:style>
  <w:style w:type="character" w:customStyle="1" w:styleId="14">
    <w:name w:val="标题 1 字符"/>
    <w:link w:val="2"/>
    <w:qFormat/>
    <w:uiPriority w:val="0"/>
    <w:rPr>
      <w:b/>
      <w:bCs/>
      <w:kern w:val="44"/>
      <w:sz w:val="44"/>
      <w:szCs w:val="44"/>
    </w:rPr>
  </w:style>
  <w:style w:type="character" w:customStyle="1" w:styleId="15">
    <w:name w:val="页脚 字符"/>
    <w:link w:val="5"/>
    <w:qFormat/>
    <w:uiPriority w:val="0"/>
    <w:rPr>
      <w:kern w:val="2"/>
      <w:sz w:val="18"/>
      <w:szCs w:val="18"/>
    </w:rPr>
  </w:style>
  <w:style w:type="character" w:customStyle="1" w:styleId="16">
    <w:name w:val="标题 字符"/>
    <w:link w:val="8"/>
    <w:uiPriority w:val="0"/>
    <w:rPr>
      <w:rFonts w:ascii="Cambria" w:hAnsi="Cambria" w:cs="Times New Roman"/>
      <w:b/>
      <w:bCs/>
      <w:kern w:val="2"/>
      <w:sz w:val="32"/>
      <w:szCs w:val="32"/>
    </w:rPr>
  </w:style>
  <w:style w:type="paragraph" w:customStyle="1" w:styleId="17">
    <w:name w:val="列出段落1"/>
    <w:basedOn w:val="1"/>
    <w:qFormat/>
    <w:uiPriority w:val="99"/>
    <w:pPr>
      <w:ind w:firstLine="420" w:firstLineChars="200"/>
    </w:pPr>
    <w:rPr>
      <w:szCs w:val="22"/>
    </w:rPr>
  </w:style>
  <w:style w:type="paragraph" w:customStyle="1" w:styleId="18">
    <w:name w:val="Char"/>
    <w:basedOn w:val="2"/>
    <w:qFormat/>
    <w:uiPriority w:val="0"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19">
    <w:name w:val="列出段落"/>
    <w:basedOn w:val="1"/>
    <w:qFormat/>
    <w:uiPriority w:val="34"/>
    <w:pPr>
      <w:ind w:firstLine="420" w:firstLineChars="200"/>
    </w:pPr>
    <w:rPr>
      <w:szCs w:val="22"/>
    </w:rPr>
  </w:style>
  <w:style w:type="character" w:customStyle="1" w:styleId="20">
    <w:name w:val="日期 字符"/>
    <w:link w:val="3"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26</Words>
  <Characters>153</Characters>
  <Lines>1</Lines>
  <Paragraphs>1</Paragraphs>
  <TotalTime>20</TotalTime>
  <ScaleCrop>false</ScaleCrop>
  <LinksUpToDate>false</LinksUpToDate>
  <CharactersWithSpaces>178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2021-05-12T00:57:00Z</dcterms:created>
  <dc:creator>Administrator</dc:creator>
  <cp:lastModifiedBy>cc</cp:lastModifiedBy>
  <cp:lastPrinted>2021-04-26T03:22:00Z</cp:lastPrinted>
  <dcterms:modified xsi:type="dcterms:W3CDTF">2023-09-09T02:49:41Z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0D721919EB394FBDA4D390EDCF56E30B_13</vt:lpwstr>
  </property>
</Properties>
</file>