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2023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189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2023年07月08日09时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07月08日1点至9点，济源市环境空气中PM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浓度均值为78微克/立方米,PM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浓度均值为31微克/立方米。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08AA3AF7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7月8日，晴天间多云，偏西风2到3级，气温24度到41度；预测日均空气质量为轻度污染，首要污染物为臭氧，AQI：105-135，臭氧浓度为165-195微克/立方米。  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7月9日，晴天间多云，偏南风2级，气温27度到41度；预测日均空气质量为轻度污染，首要污染物为臭氧，AQI：115-145，臭氧浓度为175-205微克/立方米。    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7月10日，晴天转多云，偏东风2到3级，气温28度到39度；预测日均空气质量为轻度污染，首要污染物为臭氧，AQI：104-134，臭氧浓度为164-194微克/立方米。 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7月11日，多云间晴天，偏东风3级，气温27度到39度；预测日均空气质量为良或轻度污染，首要污染物为臭氧，AQI：90-120，臭氧浓度为150-180微克/立方米。 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 xml:space="preserve">    7月12日，多云转阴天，有阵雨雷阵雨，东南风2到3级，气温25度到35度；预测日均空气质量为良</w:t>
      </w:r>
      <w:r w:rsidR="00373999">
        <w:rPr>
          <w:rFonts w:ascii="仿宋" w:eastAsia="仿宋" w:hAnsi="仿宋" w:cs="仿宋" w:hint="eastAsia"/>
          <w:kern w:val="0"/>
          <w:position w:val="-1"/>
          <w:sz w:val="30"/>
          <w:lang w:val=""/>
        </w:rPr>
        <w:t>或轻度污染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，首要污染物为臭氧，AQI：75-105，臭氧浓度为135-165微克/立方米。    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7月13日，阴天有阵雨雷阵雨，偏东风2到3级，气温27度到35度；预测日均空气质量为良，首要污染物为臭氧</w:t>
      </w:r>
      <w:r w:rsidR="00373999">
        <w:rPr>
          <w:rFonts w:ascii="仿宋" w:eastAsia="仿宋" w:hAnsi="仿宋" w:cs="仿宋" w:hint="eastAsia"/>
          <w:kern w:val="0"/>
          <w:position w:val="-1"/>
          <w:sz w:val="30"/>
          <w:lang w:val=""/>
        </w:rPr>
        <w:t>或P</w:t>
      </w:r>
      <w:r w:rsidR="00373999">
        <w:rPr>
          <w:rFonts w:ascii="仿宋" w:eastAsia="仿宋" w:hAnsi="仿宋" w:cs="仿宋"/>
          <w:kern w:val="0"/>
          <w:position w:val="-1"/>
          <w:sz w:val="30"/>
          <w:lang w:val=""/>
        </w:rPr>
        <w:t>M10</w:t>
      </w:r>
      <w:bookmarkStart w:id="0" w:name="_GoBack"/>
      <w:bookmarkEnd w:id="0"/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，AQI：65-95，臭氧浓度为125-155微克/立方米。  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7月14日，多云间晴天，偏东风3级左右，气温26度到35度；预测日均空气质量为</w:t>
      </w:r>
      <w:r w:rsidR="00373999">
        <w:rPr>
          <w:rFonts w:ascii="仿宋" w:eastAsia="仿宋" w:hAnsi="仿宋" w:cs="仿宋" w:hint="eastAsia"/>
          <w:kern w:val="0"/>
          <w:position w:val="-1"/>
          <w:sz w:val="30"/>
          <w:lang w:val=""/>
        </w:rPr>
        <w:t>优或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良，首要污染物为臭氧或PM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，AQI：43-73，臭氧浓度为86-116微克/立方米。  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  夏季天气形势不稳定，云系、降水不确定性较大，请关注临近预报。</w:t>
      </w:r>
    </w:p>
    <w:p w14:paraId="2D306724" w14:textId="058865A7" w:rsidR="006F74A8" w:rsidRPr="00F35B64" w:rsidRDefault="00AF4987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四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5891AEC9" w:rsidR="006F74A8" w:rsidRPr="001348C1" w:rsidRDefault="00E36621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未来一周气温较高，臭氧轻度污染风险较大，建议加大涉VOC企业的管控力度。</w:t>
      </w:r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F7393FA" w14:textId="77777777" w:rsidR="00305356" w:rsidRDefault="00305356" w:rsidP="00907520">
      <w:r>
        <w:separator/>
      </w:r>
    </w:p>
  </w:endnote>
  <w:endnote w:type="continuationSeparator" w:id="0">
    <w:p w14:paraId="59C2FB56" w14:textId="77777777" w:rsidR="00305356" w:rsidRDefault="00305356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6C5B2AE" w14:textId="77777777" w:rsidR="00305356" w:rsidRDefault="00305356" w:rsidP="00907520">
      <w:r>
        <w:separator/>
      </w:r>
    </w:p>
  </w:footnote>
  <w:footnote w:type="continuationSeparator" w:id="0">
    <w:p w14:paraId="274ACE20" w14:textId="77777777" w:rsidR="00305356" w:rsidRDefault="00305356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5356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3999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479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63D5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131</Words>
  <Characters>750</Characters>
  <Application>Microsoft Office Word</Application>
  <DocSecurity>0</DocSecurity>
  <Lines>6</Lines>
  <Paragraphs>1</Paragraphs>
  <ScaleCrop>false</ScaleCrop>
  <Company>微软中国</Company>
  <LinksUpToDate>false</LinksUpToDate>
  <CharactersWithSpaces>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3</cp:revision>
  <cp:lastPrinted>2021-04-26T03:22:00Z</cp:lastPrinted>
  <dcterms:created xsi:type="dcterms:W3CDTF">2023-07-08T01:54:00Z</dcterms:created>
  <dcterms:modified xsi:type="dcterms:W3CDTF">2023-07-08T01:56:00Z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