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 w14:paraId="40E90236">
      <w:pPr>
        <w:pStyle w:val="9"/>
        <w:rPr>
          <w:color w:val="FF0000"/>
          <w:sz w:val="72"/>
          <w:szCs w:val="72"/>
        </w:rPr>
      </w:pPr>
      <w:r>
        <w:rPr>
          <w:rFonts w:hint="eastAsia"/>
          <w:color w:val="FF0000"/>
          <w:sz w:val="72"/>
          <w:szCs w:val="72"/>
        </w:rPr>
        <w:t>济源市空气质量研判分析报告</w:t>
      </w:r>
    </w:p>
    <w:p w14:paraId="4606A144">
      <w:pPr>
        <w:spacing w:line="700" w:lineRule="exact"/>
        <w:jc w:val="center"/>
        <w:rPr>
          <w:rFonts w:ascii="仿宋" w:hAnsi="仿宋" w:eastAsia="仿宋"/>
          <w:sz w:val="30"/>
          <w:szCs w:val="30"/>
        </w:rPr>
      </w:pPr>
      <w:r>
        <w:rPr>
          <w:rFonts w:hint="eastAsia" w:ascii="仿宋" w:hAnsi="仿宋" w:eastAsia="仿宋"/>
          <w:sz w:val="30"/>
          <w:szCs w:val="30"/>
        </w:rPr>
        <w:t>(</w:t>
      </w:r>
      <w:r>
        <w:rPr>
          <w:rFonts w:ascii="仿宋" w:hAnsi="仿宋" w:eastAsia="仿宋"/>
          <w:sz w:val="30"/>
          <w:szCs w:val="30"/>
        </w:rPr>
        <w:t>2026</w:t>
      </w:r>
      <w:r>
        <w:rPr>
          <w:rFonts w:hint="eastAsia" w:ascii="仿宋" w:hAnsi="仿宋" w:eastAsia="仿宋"/>
          <w:sz w:val="30"/>
          <w:szCs w:val="30"/>
        </w:rPr>
        <w:t>)</w:t>
      </w:r>
      <w:r>
        <w:rPr>
          <w:rFonts w:ascii="仿宋" w:hAnsi="仿宋" w:eastAsia="仿宋"/>
          <w:sz w:val="30"/>
          <w:szCs w:val="30"/>
        </w:rPr>
        <w:t>279</w:t>
      </w:r>
      <w:r>
        <w:rPr>
          <w:rFonts w:hint="eastAsia" w:ascii="仿宋" w:hAnsi="仿宋" w:eastAsia="仿宋"/>
          <w:sz w:val="30"/>
          <w:szCs w:val="30"/>
        </w:rPr>
        <w:t>期</w:t>
      </w:r>
    </w:p>
    <w:p w14:paraId="07658AC5">
      <w:pPr>
        <w:spacing w:before="312" w:beforeLines="100" w:after="312" w:afterLines="100" w:line="590" w:lineRule="exact"/>
        <w:jc w:val="center"/>
        <w:rPr>
          <w:rFonts w:ascii="仿宋" w:hAnsi="仿宋" w:eastAsia="仿宋"/>
          <w:sz w:val="30"/>
          <w:szCs w:val="30"/>
        </w:rPr>
      </w:pPr>
      <w:r>
        <w:rPr>
          <w:rFonts w:ascii="仿宋" w:hAnsi="仿宋" w:eastAsia="仿宋"/>
          <w:color w:val="FF0000"/>
          <w:sz w:val="24"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>
                <wp:simplePos x="0" y="0"/>
                <wp:positionH relativeFrom="column">
                  <wp:posOffset>-30480</wp:posOffset>
                </wp:positionH>
                <wp:positionV relativeFrom="paragraph">
                  <wp:posOffset>596900</wp:posOffset>
                </wp:positionV>
                <wp:extent cx="5600700" cy="0"/>
                <wp:effectExtent l="0" t="0" r="0" b="0"/>
                <wp:wrapNone/>
                <wp:docPr id="1" name="直线 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5600700" cy="0"/>
                        </a:xfrm>
                        <a:prstGeom prst="line">
                          <a:avLst/>
                        </a:prstGeom>
                        <a:ln w="12700" cap="flat" cmpd="sng">
                          <a:solidFill>
                            <a:srgbClr val="FF0000"/>
                          </a:solidFill>
                          <a:prstDash val="solid"/>
                          <a:headEnd type="none" w="med" len="med"/>
                          <a:tailEnd type="none" w="med" len="med"/>
                        </a:ln>
                        <a:effectLst/>
                      </wps:spPr>
                      <wps:bodyPr/>
                    </wps:wsp>
                  </a:graphicData>
                </a:graphic>
              </wp:anchor>
            </w:drawing>
          </mc:Choice>
          <mc:Fallback>
            <w:pict>
              <v:line id="直线 2" o:spid="_x0000_s1026" o:spt="20" style="position:absolute;left:0pt;margin-left:-2.4pt;margin-top:47pt;height:0pt;width:441pt;z-index:251659264;mso-width-relative:page;mso-height-relative:page;" filled="f" stroked="t" coordsize="21600,21600" o:gfxdata="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">
                <v:fill on="f" focussize="0,0"/>
                <v:stroke weight="1pt" color="#FF0000" joinstyle="round"/>
                <v:imagedata o:title=""/>
                <o:lock v:ext="edit" aspectratio="f"/>
              </v:line>
            </w:pict>
          </mc:Fallback>
        </mc:AlternateContent>
      </w:r>
      <w:r>
        <w:rPr>
          <w:rFonts w:hint="eastAsia" w:ascii="仿宋" w:hAnsi="仿宋" w:eastAsia="仿宋"/>
          <w:sz w:val="24"/>
        </w:rPr>
        <w:t xml:space="preserve"> 济源生态环境监测中心 济源市气象局</w:t>
      </w:r>
      <w:r>
        <w:rPr>
          <w:rFonts w:hint="eastAsia" w:ascii="仿宋" w:hAnsi="仿宋" w:eastAsia="仿宋"/>
          <w:sz w:val="30"/>
          <w:szCs w:val="30"/>
        </w:rPr>
        <w:t xml:space="preserve">  </w:t>
      </w:r>
      <w:r>
        <w:rPr>
          <w:rFonts w:hint="eastAsia" w:ascii="仿宋" w:hAnsi="仿宋" w:eastAsia="仿宋"/>
          <w:sz w:val="24"/>
        </w:rPr>
        <w:t xml:space="preserve">           </w:t>
      </w:r>
      <w:r>
        <w:rPr>
          <w:rFonts w:ascii="仿宋" w:hAnsi="仿宋" w:eastAsia="仿宋"/>
          <w:sz w:val="24"/>
        </w:rPr>
        <w:t>2026年10月06日10时</w:t>
      </w:r>
      <w:r>
        <w:rPr>
          <w:rFonts w:hint="eastAsia" w:ascii="仿宋" w:hAnsi="仿宋" w:eastAsia="仿宋"/>
          <w:sz w:val="30"/>
          <w:szCs w:val="30"/>
        </w:rPr>
        <w:t xml:space="preserve"> </w:t>
      </w:r>
    </w:p>
    <w:p w14:paraId="5D894B9B">
      <w:pPr>
        <w:spacing w:line="520" w:lineRule="exact"/>
        <w:ind w:left="720"/>
        <w:rPr>
          <w:rFonts w:ascii="仿宋" w:hAnsi="仿宋" w:eastAsia="仿宋" w:cs="黑体"/>
          <w:b/>
          <w:sz w:val="30"/>
          <w:szCs w:val="30"/>
        </w:rPr>
      </w:pPr>
      <w:r>
        <w:rPr>
          <w:rFonts w:hint="eastAsia" w:ascii="仿宋" w:hAnsi="仿宋" w:eastAsia="仿宋" w:cs="黑体"/>
          <w:b/>
          <w:sz w:val="30"/>
          <w:szCs w:val="30"/>
        </w:rPr>
        <w:t>一、空气质量现状分析</w:t>
      </w:r>
    </w:p>
    <w:p w14:paraId="7726614E">
      <w:pPr>
        <w:ind w:firstLine="600" w:firstLineChars="200"/>
        <w:rPr>
          <w:rFonts w:ascii="仿宋" w:hAnsi="仿宋" w:eastAsia="仿宋" w:cs="仿宋_GB2312"/>
          <w:sz w:val="30"/>
          <w:szCs w:val="30"/>
        </w:rPr>
      </w:pPr>
      <w:r>
        <w:rPr>
          <w:rFonts w:ascii="仿宋" w:hAnsi="仿宋" w:eastAsia="仿宋" w:cs="仿宋"/>
          <w:b w:val="0"/>
          <w:i w:val="0"/>
          <w:caps w:val="0"/>
          <w:smallCaps w:val="0"/>
          <w:strike w:val="0"/>
          <w:emboss w:val="0"/>
          <w:imprint w:val="0"/>
          <w:vanish w:val="0"/>
          <w:color w:val="auto"/>
          <w:spacing w:val="0"/>
          <w:w w:val="100"/>
          <w:kern w:val="0"/>
          <w:position w:val="-1"/>
          <w:sz w:val="30"/>
          <w:u w:val="none" w:color="auto"/>
          <w:vertAlign w:val="baseline"/>
          <w:lang w:val="zh-CN"/>
        </w:rPr>
        <w:t>1月1日 - 10月05日，PM</w:t>
      </w:r>
      <w:r>
        <w:rPr>
          <w:rFonts w:ascii="仿宋" w:hAnsi="仿宋" w:eastAsia="仿宋" w:cs="仿宋"/>
          <w:b w:val="0"/>
          <w:i w:val="0"/>
          <w:caps w:val="0"/>
          <w:smallCaps w:val="0"/>
          <w:strike w:val="0"/>
          <w:emboss w:val="0"/>
          <w:imprint w:val="0"/>
          <w:vanish w:val="0"/>
          <w:color w:val="auto"/>
          <w:spacing w:val="0"/>
          <w:w w:val="100"/>
          <w:kern w:val="0"/>
          <w:position w:val="-1"/>
          <w:sz w:val="30"/>
          <w:u w:val="none" w:color="auto"/>
          <w:vertAlign w:val="subscript"/>
          <w:lang w:val="zh-CN"/>
        </w:rPr>
        <w:t>2.5</w:t>
      </w:r>
      <w:r>
        <w:rPr>
          <w:rFonts w:ascii="仿宋" w:hAnsi="仿宋" w:eastAsia="仿宋" w:cs="仿宋"/>
          <w:b w:val="0"/>
          <w:i w:val="0"/>
          <w:caps w:val="0"/>
          <w:smallCaps w:val="0"/>
          <w:strike w:val="0"/>
          <w:emboss w:val="0"/>
          <w:imprint w:val="0"/>
          <w:vanish w:val="0"/>
          <w:color w:val="auto"/>
          <w:spacing w:val="0"/>
          <w:w w:val="100"/>
          <w:kern w:val="0"/>
          <w:position w:val="-1"/>
          <w:sz w:val="30"/>
          <w:u w:val="none" w:color="auto"/>
          <w:vertAlign w:val="baseline"/>
          <w:lang w:val="zh-CN"/>
        </w:rPr>
        <w:t>累计浓度为</w:t>
      </w:r>
      <w:r>
        <w:rPr>
          <w:rFonts w:hint="eastAsia" w:ascii="仿宋" w:hAnsi="仿宋" w:eastAsia="仿宋" w:cs="仿宋"/>
          <w:b w:val="0"/>
          <w:i w:val="0"/>
          <w:caps w:val="0"/>
          <w:smallCaps w:val="0"/>
          <w:strike w:val="0"/>
          <w:emboss w:val="0"/>
          <w:imprint w:val="0"/>
          <w:vanish w:val="0"/>
          <w:color w:val="auto"/>
          <w:spacing w:val="0"/>
          <w:w w:val="100"/>
          <w:kern w:val="0"/>
          <w:position w:val="-1"/>
          <w:sz w:val="30"/>
          <w:u w:val="none" w:color="auto"/>
          <w:vertAlign w:val="baseline"/>
          <w:lang w:val="en-US" w:eastAsia="zh-CN"/>
        </w:rPr>
        <w:t>39.4</w:t>
      </w:r>
      <w:r>
        <w:rPr>
          <w:rFonts w:ascii="仿宋" w:hAnsi="仿宋" w:eastAsia="仿宋" w:cs="仿宋"/>
          <w:b w:val="0"/>
          <w:i w:val="0"/>
          <w:caps w:val="0"/>
          <w:smallCaps w:val="0"/>
          <w:strike w:val="0"/>
          <w:emboss w:val="0"/>
          <w:imprint w:val="0"/>
          <w:vanish w:val="0"/>
          <w:color w:val="auto"/>
          <w:spacing w:val="0"/>
          <w:w w:val="100"/>
          <w:kern w:val="0"/>
          <w:position w:val="-1"/>
          <w:sz w:val="30"/>
          <w:u w:val="none" w:color="auto"/>
          <w:vertAlign w:val="baseline"/>
          <w:lang w:val="zh-CN"/>
        </w:rPr>
        <w:t>微克/立方米，全省排名第</w:t>
      </w:r>
      <w:r>
        <w:rPr>
          <w:rFonts w:hint="eastAsia" w:ascii="仿宋" w:hAnsi="仿宋" w:eastAsia="仿宋" w:cs="仿宋"/>
          <w:b w:val="0"/>
          <w:i w:val="0"/>
          <w:caps w:val="0"/>
          <w:smallCaps w:val="0"/>
          <w:strike w:val="0"/>
          <w:emboss w:val="0"/>
          <w:imprint w:val="0"/>
          <w:vanish w:val="0"/>
          <w:color w:val="auto"/>
          <w:spacing w:val="0"/>
          <w:w w:val="100"/>
          <w:kern w:val="0"/>
          <w:position w:val="-1"/>
          <w:sz w:val="30"/>
          <w:u w:val="none" w:color="auto"/>
          <w:vertAlign w:val="baseline"/>
          <w:lang w:val="en-US" w:eastAsia="zh-CN"/>
        </w:rPr>
        <w:t>11</w:t>
      </w:r>
      <w:r>
        <w:rPr>
          <w:rFonts w:ascii="仿宋" w:hAnsi="仿宋" w:eastAsia="仿宋" w:cs="仿宋"/>
          <w:b w:val="0"/>
          <w:i w:val="0"/>
          <w:caps w:val="0"/>
          <w:smallCaps w:val="0"/>
          <w:strike w:val="0"/>
          <w:emboss w:val="0"/>
          <w:imprint w:val="0"/>
          <w:vanish w:val="0"/>
          <w:color w:val="auto"/>
          <w:spacing w:val="0"/>
          <w:w w:val="100"/>
          <w:kern w:val="0"/>
          <w:position w:val="-1"/>
          <w:sz w:val="30"/>
          <w:u w:val="none" w:color="auto"/>
          <w:vertAlign w:val="baseline"/>
          <w:lang w:val="zh-CN"/>
        </w:rPr>
        <w:t>。10月06日1点至9点，济源市环境空气中PM</w:t>
      </w:r>
      <w:r>
        <w:rPr>
          <w:rFonts w:ascii="仿宋" w:hAnsi="仿宋" w:eastAsia="仿宋" w:cs="仿宋"/>
          <w:b w:val="0"/>
          <w:i w:val="0"/>
          <w:caps w:val="0"/>
          <w:smallCaps w:val="0"/>
          <w:strike w:val="0"/>
          <w:emboss w:val="0"/>
          <w:imprint w:val="0"/>
          <w:vanish w:val="0"/>
          <w:color w:val="auto"/>
          <w:spacing w:val="0"/>
          <w:w w:val="100"/>
          <w:kern w:val="0"/>
          <w:position w:val="-1"/>
          <w:sz w:val="30"/>
          <w:u w:val="none" w:color="auto"/>
          <w:vertAlign w:val="subscript"/>
          <w:lang w:val="zh-CN"/>
        </w:rPr>
        <w:t>10</w:t>
      </w:r>
      <w:r>
        <w:rPr>
          <w:rFonts w:ascii="仿宋" w:hAnsi="仿宋" w:eastAsia="仿宋" w:cs="仿宋"/>
          <w:b w:val="0"/>
          <w:i w:val="0"/>
          <w:caps w:val="0"/>
          <w:smallCaps w:val="0"/>
          <w:strike w:val="0"/>
          <w:emboss w:val="0"/>
          <w:imprint w:val="0"/>
          <w:vanish w:val="0"/>
          <w:color w:val="auto"/>
          <w:spacing w:val="0"/>
          <w:w w:val="100"/>
          <w:kern w:val="0"/>
          <w:position w:val="-1"/>
          <w:sz w:val="30"/>
          <w:u w:val="none" w:color="auto"/>
          <w:vertAlign w:val="baseline"/>
          <w:lang w:val="zh-CN"/>
        </w:rPr>
        <w:t>浓度均值为70微克/立方米,PM</w:t>
      </w:r>
      <w:r>
        <w:rPr>
          <w:rFonts w:ascii="仿宋" w:hAnsi="仿宋" w:eastAsia="仿宋" w:cs="仿宋"/>
          <w:b w:val="0"/>
          <w:i w:val="0"/>
          <w:caps w:val="0"/>
          <w:smallCaps w:val="0"/>
          <w:strike w:val="0"/>
          <w:emboss w:val="0"/>
          <w:imprint w:val="0"/>
          <w:vanish w:val="0"/>
          <w:color w:val="auto"/>
          <w:spacing w:val="0"/>
          <w:w w:val="100"/>
          <w:kern w:val="0"/>
          <w:position w:val="-1"/>
          <w:sz w:val="30"/>
          <w:u w:val="none" w:color="auto"/>
          <w:vertAlign w:val="subscript"/>
          <w:lang w:val="zh-CN"/>
        </w:rPr>
        <w:t>2.5</w:t>
      </w:r>
      <w:r>
        <w:rPr>
          <w:rFonts w:ascii="仿宋" w:hAnsi="仿宋" w:eastAsia="仿宋" w:cs="仿宋"/>
          <w:b w:val="0"/>
          <w:i w:val="0"/>
          <w:caps w:val="0"/>
          <w:smallCaps w:val="0"/>
          <w:strike w:val="0"/>
          <w:emboss w:val="0"/>
          <w:imprint w:val="0"/>
          <w:vanish w:val="0"/>
          <w:color w:val="auto"/>
          <w:spacing w:val="0"/>
          <w:w w:val="100"/>
          <w:kern w:val="0"/>
          <w:position w:val="-1"/>
          <w:sz w:val="30"/>
          <w:u w:val="none" w:color="auto"/>
          <w:vertAlign w:val="baseline"/>
          <w:lang w:val="zh-CN"/>
        </w:rPr>
        <w:t>浓度均值为31微</w:t>
      </w:r>
      <w:bookmarkStart w:id="0" w:name="_GoBack"/>
      <w:bookmarkEnd w:id="0"/>
      <w:r>
        <w:rPr>
          <w:rFonts w:ascii="仿宋" w:hAnsi="仿宋" w:eastAsia="仿宋" w:cs="仿宋"/>
          <w:b w:val="0"/>
          <w:i w:val="0"/>
          <w:caps w:val="0"/>
          <w:smallCaps w:val="0"/>
          <w:strike w:val="0"/>
          <w:emboss w:val="0"/>
          <w:imprint w:val="0"/>
          <w:vanish w:val="0"/>
          <w:color w:val="auto"/>
          <w:spacing w:val="0"/>
          <w:w w:val="100"/>
          <w:kern w:val="0"/>
          <w:position w:val="-1"/>
          <w:sz w:val="30"/>
          <w:u w:val="none" w:color="auto"/>
          <w:vertAlign w:val="baseline"/>
          <w:lang w:val="zh-CN"/>
        </w:rPr>
        <w:t>克/立方米。</w:t>
      </w:r>
    </w:p>
    <w:p w14:paraId="166FF209">
      <w:pPr>
        <w:pStyle w:val="18"/>
        <w:spacing w:line="520" w:lineRule="exact"/>
        <w:ind w:left="720" w:firstLine="0" w:firstLineChars="0"/>
        <w:rPr>
          <w:rFonts w:ascii="仿宋" w:hAnsi="仿宋" w:eastAsia="仿宋"/>
          <w:b/>
          <w:color w:val="000000"/>
          <w:sz w:val="30"/>
          <w:szCs w:val="30"/>
        </w:rPr>
      </w:pPr>
      <w:r>
        <w:rPr>
          <w:rFonts w:hint="eastAsia" w:ascii="仿宋" w:hAnsi="仿宋" w:eastAsia="仿宋"/>
          <w:b/>
          <w:color w:val="000000"/>
          <w:sz w:val="30"/>
          <w:szCs w:val="30"/>
        </w:rPr>
        <w:t>二、未来七天天气及空气质量预报</w:t>
      </w:r>
    </w:p>
    <w:p w14:paraId="4FB6A6F8">
      <w:pPr>
        <w:spacing w:line="360" w:lineRule="auto"/>
        <w:ind w:firstLine="600" w:firstLineChars="200"/>
        <w:rPr>
          <w:rFonts w:ascii="仿宋" w:hAnsi="仿宋" w:eastAsia="仿宋" w:cs="仿宋"/>
          <w:sz w:val="30"/>
          <w:szCs w:val="30"/>
        </w:rPr>
      </w:pPr>
      <w:r>
        <w:rPr>
          <w:rFonts w:ascii="仿宋" w:hAnsi="仿宋" w:eastAsia="仿宋" w:cs="仿宋"/>
          <w:b w:val="0"/>
          <w:i w:val="0"/>
          <w:caps w:val="0"/>
          <w:smallCaps w:val="0"/>
          <w:strike w:val="0"/>
          <w:emboss w:val="0"/>
          <w:imprint w:val="0"/>
          <w:vanish w:val="0"/>
          <w:color w:val="auto"/>
          <w:spacing w:val="0"/>
          <w:w w:val="100"/>
          <w:kern w:val="0"/>
          <w:position w:val="-1"/>
          <w:sz w:val="30"/>
          <w:u w:val="none" w:color="auto"/>
          <w:vertAlign w:val="baseline"/>
          <w:lang w:val="zh-CN"/>
        </w:rPr>
        <w:t>10月6日，晴天间多云，偏南风转西北风2到3级，气温12度到28度；预测日均空气质量为良，首要污染物为O</w:t>
      </w:r>
      <w:r>
        <w:rPr>
          <w:rFonts w:ascii="仿宋" w:hAnsi="仿宋" w:eastAsia="仿宋" w:cs="仿宋"/>
          <w:b w:val="0"/>
          <w:i w:val="0"/>
          <w:caps w:val="0"/>
          <w:smallCaps w:val="0"/>
          <w:strike w:val="0"/>
          <w:emboss w:val="0"/>
          <w:imprint w:val="0"/>
          <w:vanish w:val="0"/>
          <w:color w:val="auto"/>
          <w:spacing w:val="0"/>
          <w:w w:val="100"/>
          <w:kern w:val="0"/>
          <w:position w:val="-1"/>
          <w:sz w:val="30"/>
          <w:u w:val="none" w:color="auto"/>
          <w:vertAlign w:val="subscript"/>
          <w:lang w:val="zh-CN"/>
        </w:rPr>
        <w:t>3</w:t>
      </w:r>
      <w:r>
        <w:rPr>
          <w:rFonts w:ascii="仿宋" w:hAnsi="仿宋" w:eastAsia="仿宋" w:cs="仿宋"/>
          <w:b w:val="0"/>
          <w:i w:val="0"/>
          <w:caps w:val="0"/>
          <w:smallCaps w:val="0"/>
          <w:strike w:val="0"/>
          <w:emboss w:val="0"/>
          <w:imprint w:val="0"/>
          <w:vanish w:val="0"/>
          <w:color w:val="auto"/>
          <w:spacing w:val="0"/>
          <w:w w:val="100"/>
          <w:kern w:val="0"/>
          <w:position w:val="-1"/>
          <w:sz w:val="30"/>
          <w:u w:val="none" w:color="auto"/>
          <w:vertAlign w:val="baseline"/>
          <w:lang w:val="zh-CN"/>
        </w:rPr>
        <w:t>或PM</w:t>
      </w:r>
      <w:r>
        <w:rPr>
          <w:rFonts w:ascii="仿宋" w:hAnsi="仿宋" w:eastAsia="仿宋" w:cs="仿宋"/>
          <w:b w:val="0"/>
          <w:i w:val="0"/>
          <w:caps w:val="0"/>
          <w:smallCaps w:val="0"/>
          <w:strike w:val="0"/>
          <w:emboss w:val="0"/>
          <w:imprint w:val="0"/>
          <w:vanish w:val="0"/>
          <w:color w:val="auto"/>
          <w:spacing w:val="0"/>
          <w:w w:val="100"/>
          <w:kern w:val="0"/>
          <w:position w:val="-1"/>
          <w:sz w:val="30"/>
          <w:u w:val="none" w:color="auto"/>
          <w:vertAlign w:val="subscript"/>
          <w:lang w:val="zh-CN"/>
        </w:rPr>
        <w:t>10</w:t>
      </w:r>
      <w:r>
        <w:rPr>
          <w:rFonts w:ascii="仿宋" w:hAnsi="仿宋" w:eastAsia="仿宋" w:cs="仿宋"/>
          <w:b w:val="0"/>
          <w:i w:val="0"/>
          <w:caps w:val="0"/>
          <w:smallCaps w:val="0"/>
          <w:strike w:val="0"/>
          <w:emboss w:val="0"/>
          <w:imprint w:val="0"/>
          <w:vanish w:val="0"/>
          <w:color w:val="auto"/>
          <w:spacing w:val="0"/>
          <w:w w:val="100"/>
          <w:kern w:val="0"/>
          <w:position w:val="-1"/>
          <w:sz w:val="30"/>
          <w:u w:val="none" w:color="auto"/>
          <w:vertAlign w:val="baseline"/>
          <w:lang w:val="zh-CN"/>
        </w:rPr>
        <w:t>，AQI：54-80，O</w:t>
      </w:r>
      <w:r>
        <w:rPr>
          <w:rFonts w:ascii="仿宋" w:hAnsi="仿宋" w:eastAsia="仿宋" w:cs="仿宋"/>
          <w:b w:val="0"/>
          <w:i w:val="0"/>
          <w:caps w:val="0"/>
          <w:smallCaps w:val="0"/>
          <w:strike w:val="0"/>
          <w:emboss w:val="0"/>
          <w:imprint w:val="0"/>
          <w:vanish w:val="0"/>
          <w:color w:val="auto"/>
          <w:spacing w:val="0"/>
          <w:w w:val="100"/>
          <w:kern w:val="0"/>
          <w:position w:val="-1"/>
          <w:sz w:val="30"/>
          <w:u w:val="none" w:color="auto"/>
          <w:vertAlign w:val="subscript"/>
          <w:lang w:val="zh-CN"/>
        </w:rPr>
        <w:t>3</w:t>
      </w:r>
      <w:r>
        <w:rPr>
          <w:rFonts w:ascii="仿宋" w:hAnsi="仿宋" w:eastAsia="仿宋" w:cs="仿宋"/>
          <w:b w:val="0"/>
          <w:i w:val="0"/>
          <w:caps w:val="0"/>
          <w:smallCaps w:val="0"/>
          <w:strike w:val="0"/>
          <w:emboss w:val="0"/>
          <w:imprint w:val="0"/>
          <w:vanish w:val="0"/>
          <w:color w:val="auto"/>
          <w:spacing w:val="0"/>
          <w:w w:val="100"/>
          <w:kern w:val="0"/>
          <w:position w:val="-1"/>
          <w:sz w:val="30"/>
          <w:u w:val="none" w:color="auto"/>
          <w:vertAlign w:val="baseline"/>
          <w:lang w:val="zh-CN"/>
        </w:rPr>
        <w:t>-8h浓度范围为105-136微克/立方米。</w:t>
      </w:r>
      <w:r>
        <w:cr/>
      </w:r>
      <w:r>
        <w:rPr>
          <w:rFonts w:ascii="仿宋" w:hAnsi="仿宋" w:eastAsia="仿宋" w:cs="仿宋"/>
          <w:b w:val="0"/>
          <w:i w:val="0"/>
          <w:caps w:val="0"/>
          <w:smallCaps w:val="0"/>
          <w:strike w:val="0"/>
          <w:emboss w:val="0"/>
          <w:imprint w:val="0"/>
          <w:vanish w:val="0"/>
          <w:color w:val="auto"/>
          <w:spacing w:val="0"/>
          <w:w w:val="100"/>
          <w:kern w:val="0"/>
          <w:position w:val="-1"/>
          <w:sz w:val="30"/>
          <w:u w:val="none" w:color="auto"/>
          <w:vertAlign w:val="baseline"/>
          <w:lang w:val="zh-CN"/>
        </w:rPr>
        <w:t xml:space="preserve">    10月7日，晴天间多云，东南风转东北风2到3级，气温14度到26度；预测日均空气质量为良，首要污染物为O</w:t>
      </w:r>
      <w:r>
        <w:rPr>
          <w:rFonts w:ascii="仿宋" w:hAnsi="仿宋" w:eastAsia="仿宋" w:cs="仿宋"/>
          <w:b w:val="0"/>
          <w:i w:val="0"/>
          <w:caps w:val="0"/>
          <w:smallCaps w:val="0"/>
          <w:strike w:val="0"/>
          <w:emboss w:val="0"/>
          <w:imprint w:val="0"/>
          <w:vanish w:val="0"/>
          <w:color w:val="auto"/>
          <w:spacing w:val="0"/>
          <w:w w:val="100"/>
          <w:kern w:val="0"/>
          <w:position w:val="-1"/>
          <w:sz w:val="30"/>
          <w:u w:val="none" w:color="auto"/>
          <w:vertAlign w:val="subscript"/>
          <w:lang w:val="zh-CN"/>
        </w:rPr>
        <w:t>3</w:t>
      </w:r>
      <w:r>
        <w:rPr>
          <w:rFonts w:ascii="仿宋" w:hAnsi="仿宋" w:eastAsia="仿宋" w:cs="仿宋"/>
          <w:b w:val="0"/>
          <w:i w:val="0"/>
          <w:caps w:val="0"/>
          <w:smallCaps w:val="0"/>
          <w:strike w:val="0"/>
          <w:emboss w:val="0"/>
          <w:imprint w:val="0"/>
          <w:vanish w:val="0"/>
          <w:color w:val="auto"/>
          <w:spacing w:val="0"/>
          <w:w w:val="100"/>
          <w:kern w:val="0"/>
          <w:position w:val="-1"/>
          <w:sz w:val="30"/>
          <w:u w:val="none" w:color="auto"/>
          <w:vertAlign w:val="baseline"/>
          <w:lang w:val="zh-CN"/>
        </w:rPr>
        <w:t>或PM</w:t>
      </w:r>
      <w:r>
        <w:rPr>
          <w:rFonts w:ascii="仿宋" w:hAnsi="仿宋" w:eastAsia="仿宋" w:cs="仿宋"/>
          <w:b w:val="0"/>
          <w:i w:val="0"/>
          <w:caps w:val="0"/>
          <w:smallCaps w:val="0"/>
          <w:strike w:val="0"/>
          <w:emboss w:val="0"/>
          <w:imprint w:val="0"/>
          <w:vanish w:val="0"/>
          <w:color w:val="auto"/>
          <w:spacing w:val="0"/>
          <w:w w:val="100"/>
          <w:kern w:val="0"/>
          <w:position w:val="-1"/>
          <w:sz w:val="30"/>
          <w:u w:val="none" w:color="auto"/>
          <w:vertAlign w:val="subscript"/>
          <w:lang w:val="zh-CN"/>
        </w:rPr>
        <w:t>10</w:t>
      </w:r>
      <w:r>
        <w:rPr>
          <w:rFonts w:ascii="仿宋" w:hAnsi="仿宋" w:eastAsia="仿宋" w:cs="仿宋"/>
          <w:b w:val="0"/>
          <w:i w:val="0"/>
          <w:caps w:val="0"/>
          <w:smallCaps w:val="0"/>
          <w:strike w:val="0"/>
          <w:emboss w:val="0"/>
          <w:imprint w:val="0"/>
          <w:vanish w:val="0"/>
          <w:color w:val="auto"/>
          <w:spacing w:val="0"/>
          <w:w w:val="100"/>
          <w:kern w:val="0"/>
          <w:position w:val="-1"/>
          <w:sz w:val="30"/>
          <w:u w:val="none" w:color="auto"/>
          <w:vertAlign w:val="baseline"/>
          <w:lang w:val="zh-CN"/>
        </w:rPr>
        <w:t>，AQI：64-96，O</w:t>
      </w:r>
      <w:r>
        <w:rPr>
          <w:rFonts w:ascii="仿宋" w:hAnsi="仿宋" w:eastAsia="仿宋" w:cs="仿宋"/>
          <w:b w:val="0"/>
          <w:i w:val="0"/>
          <w:caps w:val="0"/>
          <w:smallCaps w:val="0"/>
          <w:strike w:val="0"/>
          <w:emboss w:val="0"/>
          <w:imprint w:val="0"/>
          <w:vanish w:val="0"/>
          <w:color w:val="auto"/>
          <w:spacing w:val="0"/>
          <w:w w:val="100"/>
          <w:kern w:val="0"/>
          <w:position w:val="-1"/>
          <w:sz w:val="30"/>
          <w:u w:val="none" w:color="auto"/>
          <w:vertAlign w:val="subscript"/>
          <w:lang w:val="zh-CN"/>
        </w:rPr>
        <w:t>3</w:t>
      </w:r>
      <w:r>
        <w:rPr>
          <w:rFonts w:ascii="仿宋" w:hAnsi="仿宋" w:eastAsia="仿宋" w:cs="仿宋"/>
          <w:b w:val="0"/>
          <w:i w:val="0"/>
          <w:caps w:val="0"/>
          <w:smallCaps w:val="0"/>
          <w:strike w:val="0"/>
          <w:emboss w:val="0"/>
          <w:imprint w:val="0"/>
          <w:vanish w:val="0"/>
          <w:color w:val="auto"/>
          <w:spacing w:val="0"/>
          <w:w w:val="100"/>
          <w:kern w:val="0"/>
          <w:position w:val="-1"/>
          <w:sz w:val="30"/>
          <w:u w:val="none" w:color="auto"/>
          <w:vertAlign w:val="baseline"/>
          <w:lang w:val="zh-CN"/>
        </w:rPr>
        <w:t>-8h浓度范围为116-155微克/立方米。</w:t>
      </w:r>
      <w:r>
        <w:cr/>
      </w:r>
      <w:r>
        <w:rPr>
          <w:rFonts w:ascii="仿宋" w:hAnsi="仿宋" w:eastAsia="仿宋" w:cs="仿宋"/>
          <w:b w:val="0"/>
          <w:i w:val="0"/>
          <w:caps w:val="0"/>
          <w:smallCaps w:val="0"/>
          <w:strike w:val="0"/>
          <w:emboss w:val="0"/>
          <w:imprint w:val="0"/>
          <w:vanish w:val="0"/>
          <w:color w:val="auto"/>
          <w:spacing w:val="0"/>
          <w:w w:val="100"/>
          <w:kern w:val="0"/>
          <w:position w:val="-1"/>
          <w:sz w:val="30"/>
          <w:u w:val="none" w:color="auto"/>
          <w:vertAlign w:val="baseline"/>
          <w:lang w:val="zh-CN"/>
        </w:rPr>
        <w:t xml:space="preserve">    10月8日，晴天间多云，东南风转东北风2到3级，气温15度到25度；预测日均空气质量为良或轻度污染，首要污染物为O</w:t>
      </w:r>
      <w:r>
        <w:rPr>
          <w:rFonts w:ascii="仿宋" w:hAnsi="仿宋" w:eastAsia="仿宋" w:cs="仿宋"/>
          <w:b w:val="0"/>
          <w:i w:val="0"/>
          <w:caps w:val="0"/>
          <w:smallCaps w:val="0"/>
          <w:strike w:val="0"/>
          <w:emboss w:val="0"/>
          <w:imprint w:val="0"/>
          <w:vanish w:val="0"/>
          <w:color w:val="auto"/>
          <w:spacing w:val="0"/>
          <w:w w:val="100"/>
          <w:kern w:val="0"/>
          <w:position w:val="-1"/>
          <w:sz w:val="30"/>
          <w:u w:val="none" w:color="auto"/>
          <w:vertAlign w:val="subscript"/>
          <w:lang w:val="zh-CN"/>
        </w:rPr>
        <w:t>3</w:t>
      </w:r>
      <w:r>
        <w:rPr>
          <w:rFonts w:ascii="仿宋" w:hAnsi="仿宋" w:eastAsia="仿宋" w:cs="仿宋"/>
          <w:b w:val="0"/>
          <w:i w:val="0"/>
          <w:caps w:val="0"/>
          <w:smallCaps w:val="0"/>
          <w:strike w:val="0"/>
          <w:emboss w:val="0"/>
          <w:imprint w:val="0"/>
          <w:vanish w:val="0"/>
          <w:color w:val="auto"/>
          <w:spacing w:val="0"/>
          <w:w w:val="100"/>
          <w:kern w:val="0"/>
          <w:position w:val="-1"/>
          <w:sz w:val="30"/>
          <w:u w:val="none" w:color="auto"/>
          <w:vertAlign w:val="baseline"/>
          <w:lang w:val="zh-CN"/>
        </w:rPr>
        <w:t>或PM</w:t>
      </w:r>
      <w:r>
        <w:rPr>
          <w:rFonts w:ascii="仿宋" w:hAnsi="仿宋" w:eastAsia="仿宋" w:cs="仿宋"/>
          <w:b w:val="0"/>
          <w:i w:val="0"/>
          <w:caps w:val="0"/>
          <w:smallCaps w:val="0"/>
          <w:strike w:val="0"/>
          <w:emboss w:val="0"/>
          <w:imprint w:val="0"/>
          <w:vanish w:val="0"/>
          <w:color w:val="auto"/>
          <w:spacing w:val="0"/>
          <w:w w:val="100"/>
          <w:kern w:val="0"/>
          <w:position w:val="-1"/>
          <w:sz w:val="30"/>
          <w:u w:val="none" w:color="auto"/>
          <w:vertAlign w:val="subscript"/>
          <w:lang w:val="zh-CN"/>
        </w:rPr>
        <w:t>2.5</w:t>
      </w:r>
      <w:r>
        <w:rPr>
          <w:rFonts w:ascii="仿宋" w:hAnsi="仿宋" w:eastAsia="仿宋" w:cs="仿宋"/>
          <w:b w:val="0"/>
          <w:i w:val="0"/>
          <w:caps w:val="0"/>
          <w:smallCaps w:val="0"/>
          <w:strike w:val="0"/>
          <w:emboss w:val="0"/>
          <w:imprint w:val="0"/>
          <w:vanish w:val="0"/>
          <w:color w:val="auto"/>
          <w:spacing w:val="0"/>
          <w:w w:val="100"/>
          <w:kern w:val="0"/>
          <w:position w:val="-1"/>
          <w:sz w:val="30"/>
          <w:u w:val="none" w:color="auto"/>
          <w:vertAlign w:val="baseline"/>
          <w:lang w:val="zh-CN"/>
        </w:rPr>
        <w:t>，AQI：68-102，O</w:t>
      </w:r>
      <w:r>
        <w:rPr>
          <w:rFonts w:ascii="仿宋" w:hAnsi="仿宋" w:eastAsia="仿宋" w:cs="仿宋"/>
          <w:b w:val="0"/>
          <w:i w:val="0"/>
          <w:caps w:val="0"/>
          <w:smallCaps w:val="0"/>
          <w:strike w:val="0"/>
          <w:emboss w:val="0"/>
          <w:imprint w:val="0"/>
          <w:vanish w:val="0"/>
          <w:color w:val="auto"/>
          <w:spacing w:val="0"/>
          <w:w w:val="100"/>
          <w:kern w:val="0"/>
          <w:position w:val="-1"/>
          <w:sz w:val="30"/>
          <w:u w:val="none" w:color="auto"/>
          <w:vertAlign w:val="subscript"/>
          <w:lang w:val="zh-CN"/>
        </w:rPr>
        <w:t>3</w:t>
      </w:r>
      <w:r>
        <w:rPr>
          <w:rFonts w:ascii="仿宋" w:hAnsi="仿宋" w:eastAsia="仿宋" w:cs="仿宋"/>
          <w:b w:val="0"/>
          <w:i w:val="0"/>
          <w:caps w:val="0"/>
          <w:smallCaps w:val="0"/>
          <w:strike w:val="0"/>
          <w:emboss w:val="0"/>
          <w:imprint w:val="0"/>
          <w:vanish w:val="0"/>
          <w:color w:val="auto"/>
          <w:spacing w:val="0"/>
          <w:w w:val="100"/>
          <w:kern w:val="0"/>
          <w:position w:val="-1"/>
          <w:sz w:val="30"/>
          <w:u w:val="none" w:color="auto"/>
          <w:vertAlign w:val="baseline"/>
          <w:lang w:val="zh-CN"/>
        </w:rPr>
        <w:t>-8h浓度范围为122-162微克/立方米。</w:t>
      </w:r>
      <w:r>
        <w:cr/>
      </w:r>
      <w:r>
        <w:rPr>
          <w:rFonts w:ascii="仿宋" w:hAnsi="仿宋" w:eastAsia="仿宋" w:cs="仿宋"/>
          <w:b w:val="0"/>
          <w:i w:val="0"/>
          <w:caps w:val="0"/>
          <w:smallCaps w:val="0"/>
          <w:strike w:val="0"/>
          <w:emboss w:val="0"/>
          <w:imprint w:val="0"/>
          <w:vanish w:val="0"/>
          <w:color w:val="auto"/>
          <w:spacing w:val="0"/>
          <w:w w:val="100"/>
          <w:kern w:val="0"/>
          <w:position w:val="-1"/>
          <w:sz w:val="30"/>
          <w:u w:val="none" w:color="auto"/>
          <w:vertAlign w:val="baseline"/>
          <w:lang w:val="zh-CN"/>
        </w:rPr>
        <w:t xml:space="preserve">    10月9日，晴天间多云，西北风2到3级，气温15度到26度；预测日均空气质量为良或轻度污染，首要污染物为O</w:t>
      </w:r>
      <w:r>
        <w:rPr>
          <w:rFonts w:ascii="仿宋" w:hAnsi="仿宋" w:eastAsia="仿宋" w:cs="仿宋"/>
          <w:b w:val="0"/>
          <w:i w:val="0"/>
          <w:caps w:val="0"/>
          <w:smallCaps w:val="0"/>
          <w:strike w:val="0"/>
          <w:emboss w:val="0"/>
          <w:imprint w:val="0"/>
          <w:vanish w:val="0"/>
          <w:color w:val="auto"/>
          <w:spacing w:val="0"/>
          <w:w w:val="100"/>
          <w:kern w:val="0"/>
          <w:position w:val="-1"/>
          <w:sz w:val="30"/>
          <w:u w:val="none" w:color="auto"/>
          <w:vertAlign w:val="subscript"/>
          <w:lang w:val="zh-CN"/>
        </w:rPr>
        <w:t>3</w:t>
      </w:r>
      <w:r>
        <w:rPr>
          <w:rFonts w:ascii="仿宋" w:hAnsi="仿宋" w:eastAsia="仿宋" w:cs="仿宋"/>
          <w:b w:val="0"/>
          <w:i w:val="0"/>
          <w:caps w:val="0"/>
          <w:smallCaps w:val="0"/>
          <w:strike w:val="0"/>
          <w:emboss w:val="0"/>
          <w:imprint w:val="0"/>
          <w:vanish w:val="0"/>
          <w:color w:val="auto"/>
          <w:spacing w:val="0"/>
          <w:w w:val="100"/>
          <w:kern w:val="0"/>
          <w:position w:val="-1"/>
          <w:sz w:val="30"/>
          <w:u w:val="none" w:color="auto"/>
          <w:vertAlign w:val="baseline"/>
          <w:lang w:val="zh-CN"/>
        </w:rPr>
        <w:t>或PM</w:t>
      </w:r>
      <w:r>
        <w:rPr>
          <w:rFonts w:ascii="仿宋" w:hAnsi="仿宋" w:eastAsia="仿宋" w:cs="仿宋"/>
          <w:b w:val="0"/>
          <w:i w:val="0"/>
          <w:caps w:val="0"/>
          <w:smallCaps w:val="0"/>
          <w:strike w:val="0"/>
          <w:emboss w:val="0"/>
          <w:imprint w:val="0"/>
          <w:vanish w:val="0"/>
          <w:color w:val="auto"/>
          <w:spacing w:val="0"/>
          <w:w w:val="100"/>
          <w:kern w:val="0"/>
          <w:position w:val="-1"/>
          <w:sz w:val="30"/>
          <w:u w:val="none" w:color="auto"/>
          <w:vertAlign w:val="subscript"/>
          <w:lang w:val="zh-CN"/>
        </w:rPr>
        <w:t>2.5</w:t>
      </w:r>
      <w:r>
        <w:rPr>
          <w:rFonts w:ascii="仿宋" w:hAnsi="仿宋" w:eastAsia="仿宋" w:cs="仿宋"/>
          <w:b w:val="0"/>
          <w:i w:val="0"/>
          <w:caps w:val="0"/>
          <w:smallCaps w:val="0"/>
          <w:strike w:val="0"/>
          <w:emboss w:val="0"/>
          <w:imprint w:val="0"/>
          <w:vanish w:val="0"/>
          <w:color w:val="auto"/>
          <w:spacing w:val="0"/>
          <w:w w:val="100"/>
          <w:kern w:val="0"/>
          <w:position w:val="-1"/>
          <w:sz w:val="30"/>
          <w:u w:val="none" w:color="auto"/>
          <w:vertAlign w:val="baseline"/>
          <w:lang w:val="zh-CN"/>
        </w:rPr>
        <w:t>，AQI：70-105，O</w:t>
      </w:r>
      <w:r>
        <w:rPr>
          <w:rFonts w:ascii="仿宋" w:hAnsi="仿宋" w:eastAsia="仿宋" w:cs="仿宋"/>
          <w:b w:val="0"/>
          <w:i w:val="0"/>
          <w:caps w:val="0"/>
          <w:smallCaps w:val="0"/>
          <w:strike w:val="0"/>
          <w:emboss w:val="0"/>
          <w:imprint w:val="0"/>
          <w:vanish w:val="0"/>
          <w:color w:val="auto"/>
          <w:spacing w:val="0"/>
          <w:w w:val="100"/>
          <w:kern w:val="0"/>
          <w:position w:val="-1"/>
          <w:sz w:val="30"/>
          <w:u w:val="none" w:color="auto"/>
          <w:vertAlign w:val="subscript"/>
          <w:lang w:val="zh-CN"/>
        </w:rPr>
        <w:t>3</w:t>
      </w:r>
      <w:r>
        <w:rPr>
          <w:rFonts w:ascii="仿宋" w:hAnsi="仿宋" w:eastAsia="仿宋" w:cs="仿宋"/>
          <w:b w:val="0"/>
          <w:i w:val="0"/>
          <w:caps w:val="0"/>
          <w:smallCaps w:val="0"/>
          <w:strike w:val="0"/>
          <w:emboss w:val="0"/>
          <w:imprint w:val="0"/>
          <w:vanish w:val="0"/>
          <w:color w:val="auto"/>
          <w:spacing w:val="0"/>
          <w:w w:val="100"/>
          <w:kern w:val="0"/>
          <w:position w:val="-1"/>
          <w:sz w:val="30"/>
          <w:u w:val="none" w:color="auto"/>
          <w:vertAlign w:val="baseline"/>
          <w:lang w:val="zh-CN"/>
        </w:rPr>
        <w:t>-8h浓度范围为125-165微克/立方米。</w:t>
      </w:r>
      <w:r>
        <w:cr/>
      </w:r>
      <w:r>
        <w:rPr>
          <w:rFonts w:ascii="仿宋" w:hAnsi="仿宋" w:eastAsia="仿宋" w:cs="仿宋"/>
          <w:b w:val="0"/>
          <w:i w:val="0"/>
          <w:caps w:val="0"/>
          <w:smallCaps w:val="0"/>
          <w:strike w:val="0"/>
          <w:emboss w:val="0"/>
          <w:imprint w:val="0"/>
          <w:vanish w:val="0"/>
          <w:color w:val="auto"/>
          <w:spacing w:val="0"/>
          <w:w w:val="100"/>
          <w:kern w:val="0"/>
          <w:position w:val="-1"/>
          <w:sz w:val="30"/>
          <w:u w:val="none" w:color="auto"/>
          <w:vertAlign w:val="baseline"/>
          <w:lang w:val="zh-CN"/>
        </w:rPr>
        <w:t xml:space="preserve">    10月10日，晴天转多云，西北风2到3级，气温15度到28度；预测日均空气质量为良或轻度污染，首要污染物为O</w:t>
      </w:r>
      <w:r>
        <w:rPr>
          <w:rFonts w:ascii="仿宋" w:hAnsi="仿宋" w:eastAsia="仿宋" w:cs="仿宋"/>
          <w:b w:val="0"/>
          <w:i w:val="0"/>
          <w:caps w:val="0"/>
          <w:smallCaps w:val="0"/>
          <w:strike w:val="0"/>
          <w:emboss w:val="0"/>
          <w:imprint w:val="0"/>
          <w:vanish w:val="0"/>
          <w:color w:val="auto"/>
          <w:spacing w:val="0"/>
          <w:w w:val="100"/>
          <w:kern w:val="0"/>
          <w:position w:val="-1"/>
          <w:sz w:val="30"/>
          <w:u w:val="none" w:color="auto"/>
          <w:vertAlign w:val="subscript"/>
          <w:lang w:val="zh-CN"/>
        </w:rPr>
        <w:t>3</w:t>
      </w:r>
      <w:r>
        <w:rPr>
          <w:rFonts w:ascii="仿宋" w:hAnsi="仿宋" w:eastAsia="仿宋" w:cs="仿宋"/>
          <w:b w:val="0"/>
          <w:i w:val="0"/>
          <w:caps w:val="0"/>
          <w:smallCaps w:val="0"/>
          <w:strike w:val="0"/>
          <w:emboss w:val="0"/>
          <w:imprint w:val="0"/>
          <w:vanish w:val="0"/>
          <w:color w:val="auto"/>
          <w:spacing w:val="0"/>
          <w:w w:val="100"/>
          <w:kern w:val="0"/>
          <w:position w:val="-1"/>
          <w:sz w:val="30"/>
          <w:u w:val="none" w:color="auto"/>
          <w:vertAlign w:val="baseline"/>
          <w:lang w:val="zh-CN"/>
        </w:rPr>
        <w:t>或PM</w:t>
      </w:r>
      <w:r>
        <w:rPr>
          <w:rFonts w:ascii="仿宋" w:hAnsi="仿宋" w:eastAsia="仿宋" w:cs="仿宋"/>
          <w:b w:val="0"/>
          <w:i w:val="0"/>
          <w:caps w:val="0"/>
          <w:smallCaps w:val="0"/>
          <w:strike w:val="0"/>
          <w:emboss w:val="0"/>
          <w:imprint w:val="0"/>
          <w:vanish w:val="0"/>
          <w:color w:val="auto"/>
          <w:spacing w:val="0"/>
          <w:w w:val="100"/>
          <w:kern w:val="0"/>
          <w:position w:val="-1"/>
          <w:sz w:val="30"/>
          <w:u w:val="none" w:color="auto"/>
          <w:vertAlign w:val="subscript"/>
          <w:lang w:val="zh-CN"/>
        </w:rPr>
        <w:t>2.5</w:t>
      </w:r>
      <w:r>
        <w:rPr>
          <w:rFonts w:ascii="仿宋" w:hAnsi="仿宋" w:eastAsia="仿宋" w:cs="仿宋"/>
          <w:b w:val="0"/>
          <w:i w:val="0"/>
          <w:caps w:val="0"/>
          <w:smallCaps w:val="0"/>
          <w:strike w:val="0"/>
          <w:emboss w:val="0"/>
          <w:imprint w:val="0"/>
          <w:vanish w:val="0"/>
          <w:color w:val="auto"/>
          <w:spacing w:val="0"/>
          <w:w w:val="100"/>
          <w:kern w:val="0"/>
          <w:position w:val="-1"/>
          <w:sz w:val="30"/>
          <w:u w:val="none" w:color="auto"/>
          <w:vertAlign w:val="baseline"/>
          <w:lang w:val="zh-CN"/>
        </w:rPr>
        <w:t>，AQI：70-105，O</w:t>
      </w:r>
      <w:r>
        <w:rPr>
          <w:rFonts w:ascii="仿宋" w:hAnsi="仿宋" w:eastAsia="仿宋" w:cs="仿宋"/>
          <w:b w:val="0"/>
          <w:i w:val="0"/>
          <w:caps w:val="0"/>
          <w:smallCaps w:val="0"/>
          <w:strike w:val="0"/>
          <w:emboss w:val="0"/>
          <w:imprint w:val="0"/>
          <w:vanish w:val="0"/>
          <w:color w:val="auto"/>
          <w:spacing w:val="0"/>
          <w:w w:val="100"/>
          <w:kern w:val="0"/>
          <w:position w:val="-1"/>
          <w:sz w:val="30"/>
          <w:u w:val="none" w:color="auto"/>
          <w:vertAlign w:val="subscript"/>
          <w:lang w:val="zh-CN"/>
        </w:rPr>
        <w:t>3</w:t>
      </w:r>
      <w:r>
        <w:rPr>
          <w:rFonts w:ascii="仿宋" w:hAnsi="仿宋" w:eastAsia="仿宋" w:cs="仿宋"/>
          <w:b w:val="0"/>
          <w:i w:val="0"/>
          <w:caps w:val="0"/>
          <w:smallCaps w:val="0"/>
          <w:strike w:val="0"/>
          <w:emboss w:val="0"/>
          <w:imprint w:val="0"/>
          <w:vanish w:val="0"/>
          <w:color w:val="auto"/>
          <w:spacing w:val="0"/>
          <w:w w:val="100"/>
          <w:kern w:val="0"/>
          <w:position w:val="-1"/>
          <w:sz w:val="30"/>
          <w:u w:val="none" w:color="auto"/>
          <w:vertAlign w:val="baseline"/>
          <w:lang w:val="zh-CN"/>
        </w:rPr>
        <w:t>-8h浓度范围为125-165微克/立方米。</w:t>
      </w:r>
      <w:r>
        <w:cr/>
      </w:r>
      <w:r>
        <w:rPr>
          <w:rFonts w:ascii="仿宋" w:hAnsi="仿宋" w:eastAsia="仿宋" w:cs="仿宋"/>
          <w:b w:val="0"/>
          <w:i w:val="0"/>
          <w:caps w:val="0"/>
          <w:smallCaps w:val="0"/>
          <w:strike w:val="0"/>
          <w:emboss w:val="0"/>
          <w:imprint w:val="0"/>
          <w:vanish w:val="0"/>
          <w:color w:val="auto"/>
          <w:spacing w:val="0"/>
          <w:w w:val="100"/>
          <w:kern w:val="0"/>
          <w:position w:val="-1"/>
          <w:sz w:val="30"/>
          <w:u w:val="none" w:color="auto"/>
          <w:vertAlign w:val="baseline"/>
          <w:lang w:val="zh-CN"/>
        </w:rPr>
        <w:t xml:space="preserve">    10月11日，多云转阴天，有小雨，偏东风3级，气温16度到27度；预测日均空气质量为良，首要污染物为O</w:t>
      </w:r>
      <w:r>
        <w:rPr>
          <w:rFonts w:ascii="仿宋" w:hAnsi="仿宋" w:eastAsia="仿宋" w:cs="仿宋"/>
          <w:b w:val="0"/>
          <w:i w:val="0"/>
          <w:caps w:val="0"/>
          <w:smallCaps w:val="0"/>
          <w:strike w:val="0"/>
          <w:emboss w:val="0"/>
          <w:imprint w:val="0"/>
          <w:vanish w:val="0"/>
          <w:color w:val="auto"/>
          <w:spacing w:val="0"/>
          <w:w w:val="100"/>
          <w:kern w:val="0"/>
          <w:position w:val="-1"/>
          <w:sz w:val="30"/>
          <w:u w:val="none" w:color="auto"/>
          <w:vertAlign w:val="subscript"/>
          <w:lang w:val="zh-CN"/>
        </w:rPr>
        <w:t>3</w:t>
      </w:r>
      <w:r>
        <w:rPr>
          <w:rFonts w:ascii="仿宋" w:hAnsi="仿宋" w:eastAsia="仿宋" w:cs="仿宋"/>
          <w:b w:val="0"/>
          <w:i w:val="0"/>
          <w:caps w:val="0"/>
          <w:smallCaps w:val="0"/>
          <w:strike w:val="0"/>
          <w:emboss w:val="0"/>
          <w:imprint w:val="0"/>
          <w:vanish w:val="0"/>
          <w:color w:val="auto"/>
          <w:spacing w:val="0"/>
          <w:w w:val="100"/>
          <w:kern w:val="0"/>
          <w:position w:val="-1"/>
          <w:sz w:val="30"/>
          <w:u w:val="none" w:color="auto"/>
          <w:vertAlign w:val="baseline"/>
          <w:lang w:val="zh-CN"/>
        </w:rPr>
        <w:t>或PM</w:t>
      </w:r>
      <w:r>
        <w:rPr>
          <w:rFonts w:ascii="仿宋" w:hAnsi="仿宋" w:eastAsia="仿宋" w:cs="仿宋"/>
          <w:b w:val="0"/>
          <w:i w:val="0"/>
          <w:caps w:val="0"/>
          <w:smallCaps w:val="0"/>
          <w:strike w:val="0"/>
          <w:emboss w:val="0"/>
          <w:imprint w:val="0"/>
          <w:vanish w:val="0"/>
          <w:color w:val="auto"/>
          <w:spacing w:val="0"/>
          <w:w w:val="100"/>
          <w:kern w:val="0"/>
          <w:position w:val="-1"/>
          <w:sz w:val="30"/>
          <w:u w:val="none" w:color="auto"/>
          <w:vertAlign w:val="subscript"/>
          <w:lang w:val="zh-CN"/>
        </w:rPr>
        <w:t>10</w:t>
      </w:r>
      <w:r>
        <w:rPr>
          <w:rFonts w:ascii="仿宋" w:hAnsi="仿宋" w:eastAsia="仿宋" w:cs="仿宋"/>
          <w:b w:val="0"/>
          <w:i w:val="0"/>
          <w:caps w:val="0"/>
          <w:smallCaps w:val="0"/>
          <w:strike w:val="0"/>
          <w:emboss w:val="0"/>
          <w:imprint w:val="0"/>
          <w:vanish w:val="0"/>
          <w:color w:val="auto"/>
          <w:spacing w:val="0"/>
          <w:w w:val="100"/>
          <w:kern w:val="0"/>
          <w:position w:val="-1"/>
          <w:sz w:val="30"/>
          <w:u w:val="none" w:color="auto"/>
          <w:vertAlign w:val="baseline"/>
          <w:lang w:val="zh-CN"/>
        </w:rPr>
        <w:t>，AQI：64-96，O</w:t>
      </w:r>
      <w:r>
        <w:rPr>
          <w:rFonts w:ascii="仿宋" w:hAnsi="仿宋" w:eastAsia="仿宋" w:cs="仿宋"/>
          <w:b w:val="0"/>
          <w:i w:val="0"/>
          <w:caps w:val="0"/>
          <w:smallCaps w:val="0"/>
          <w:strike w:val="0"/>
          <w:emboss w:val="0"/>
          <w:imprint w:val="0"/>
          <w:vanish w:val="0"/>
          <w:color w:val="auto"/>
          <w:spacing w:val="0"/>
          <w:w w:val="100"/>
          <w:kern w:val="0"/>
          <w:position w:val="-1"/>
          <w:sz w:val="30"/>
          <w:u w:val="none" w:color="auto"/>
          <w:vertAlign w:val="subscript"/>
          <w:lang w:val="zh-CN"/>
        </w:rPr>
        <w:t>3</w:t>
      </w:r>
      <w:r>
        <w:rPr>
          <w:rFonts w:ascii="仿宋" w:hAnsi="仿宋" w:eastAsia="仿宋" w:cs="仿宋"/>
          <w:b w:val="0"/>
          <w:i w:val="0"/>
          <w:caps w:val="0"/>
          <w:smallCaps w:val="0"/>
          <w:strike w:val="0"/>
          <w:emboss w:val="0"/>
          <w:imprint w:val="0"/>
          <w:vanish w:val="0"/>
          <w:color w:val="auto"/>
          <w:spacing w:val="0"/>
          <w:w w:val="100"/>
          <w:kern w:val="0"/>
          <w:position w:val="-1"/>
          <w:sz w:val="30"/>
          <w:u w:val="none" w:color="auto"/>
          <w:vertAlign w:val="baseline"/>
          <w:lang w:val="zh-CN"/>
        </w:rPr>
        <w:t>-8h浓度范围为117-155微克/立方米。</w:t>
      </w:r>
      <w:r>
        <w:cr/>
      </w:r>
      <w:r>
        <w:rPr>
          <w:rFonts w:ascii="仿宋" w:hAnsi="仿宋" w:eastAsia="仿宋" w:cs="仿宋"/>
          <w:b w:val="0"/>
          <w:i w:val="0"/>
          <w:caps w:val="0"/>
          <w:smallCaps w:val="0"/>
          <w:strike w:val="0"/>
          <w:emboss w:val="0"/>
          <w:imprint w:val="0"/>
          <w:vanish w:val="0"/>
          <w:color w:val="auto"/>
          <w:spacing w:val="0"/>
          <w:w w:val="100"/>
          <w:kern w:val="0"/>
          <w:position w:val="-1"/>
          <w:sz w:val="30"/>
          <w:u w:val="none" w:color="auto"/>
          <w:vertAlign w:val="baseline"/>
          <w:lang w:val="zh-CN"/>
        </w:rPr>
        <w:t xml:space="preserve">    10月12日，零星小雨转多云，西北风3级，气温13度到25度；预测日均空气质量为良，首要污染物为O</w:t>
      </w:r>
      <w:r>
        <w:rPr>
          <w:rFonts w:ascii="仿宋" w:hAnsi="仿宋" w:eastAsia="仿宋" w:cs="仿宋"/>
          <w:b w:val="0"/>
          <w:i w:val="0"/>
          <w:caps w:val="0"/>
          <w:smallCaps w:val="0"/>
          <w:strike w:val="0"/>
          <w:emboss w:val="0"/>
          <w:imprint w:val="0"/>
          <w:vanish w:val="0"/>
          <w:color w:val="auto"/>
          <w:spacing w:val="0"/>
          <w:w w:val="100"/>
          <w:kern w:val="0"/>
          <w:position w:val="-1"/>
          <w:sz w:val="30"/>
          <w:u w:val="none" w:color="auto"/>
          <w:vertAlign w:val="subscript"/>
          <w:lang w:val="zh-CN"/>
        </w:rPr>
        <w:t>3</w:t>
      </w:r>
      <w:r>
        <w:rPr>
          <w:rFonts w:ascii="仿宋" w:hAnsi="仿宋" w:eastAsia="仿宋" w:cs="仿宋"/>
          <w:b w:val="0"/>
          <w:i w:val="0"/>
          <w:caps w:val="0"/>
          <w:smallCaps w:val="0"/>
          <w:strike w:val="0"/>
          <w:emboss w:val="0"/>
          <w:imprint w:val="0"/>
          <w:vanish w:val="0"/>
          <w:color w:val="auto"/>
          <w:spacing w:val="0"/>
          <w:w w:val="100"/>
          <w:kern w:val="0"/>
          <w:position w:val="-1"/>
          <w:sz w:val="30"/>
          <w:u w:val="none" w:color="auto"/>
          <w:vertAlign w:val="baseline"/>
          <w:lang w:val="zh-CN"/>
        </w:rPr>
        <w:t>或PM</w:t>
      </w:r>
      <w:r>
        <w:rPr>
          <w:rFonts w:ascii="仿宋" w:hAnsi="仿宋" w:eastAsia="仿宋" w:cs="仿宋"/>
          <w:b w:val="0"/>
          <w:i w:val="0"/>
          <w:caps w:val="0"/>
          <w:smallCaps w:val="0"/>
          <w:strike w:val="0"/>
          <w:emboss w:val="0"/>
          <w:imprint w:val="0"/>
          <w:vanish w:val="0"/>
          <w:color w:val="auto"/>
          <w:spacing w:val="0"/>
          <w:w w:val="100"/>
          <w:kern w:val="0"/>
          <w:position w:val="-1"/>
          <w:sz w:val="30"/>
          <w:u w:val="none" w:color="auto"/>
          <w:vertAlign w:val="subscript"/>
          <w:lang w:val="zh-CN"/>
        </w:rPr>
        <w:t>10</w:t>
      </w:r>
      <w:r>
        <w:rPr>
          <w:rFonts w:ascii="仿宋" w:hAnsi="仿宋" w:eastAsia="仿宋" w:cs="仿宋"/>
          <w:b w:val="0"/>
          <w:i w:val="0"/>
          <w:caps w:val="0"/>
          <w:smallCaps w:val="0"/>
          <w:strike w:val="0"/>
          <w:emboss w:val="0"/>
          <w:imprint w:val="0"/>
          <w:vanish w:val="0"/>
          <w:color w:val="auto"/>
          <w:spacing w:val="0"/>
          <w:w w:val="100"/>
          <w:kern w:val="0"/>
          <w:position w:val="-1"/>
          <w:sz w:val="30"/>
          <w:u w:val="none" w:color="auto"/>
          <w:vertAlign w:val="baseline"/>
          <w:lang w:val="zh-CN"/>
        </w:rPr>
        <w:t>，AQI：64-96，O</w:t>
      </w:r>
      <w:r>
        <w:rPr>
          <w:rFonts w:ascii="仿宋" w:hAnsi="仿宋" w:eastAsia="仿宋" w:cs="仿宋"/>
          <w:b w:val="0"/>
          <w:i w:val="0"/>
          <w:caps w:val="0"/>
          <w:smallCaps w:val="0"/>
          <w:strike w:val="0"/>
          <w:emboss w:val="0"/>
          <w:imprint w:val="0"/>
          <w:vanish w:val="0"/>
          <w:color w:val="auto"/>
          <w:spacing w:val="0"/>
          <w:w w:val="100"/>
          <w:kern w:val="0"/>
          <w:position w:val="-1"/>
          <w:sz w:val="30"/>
          <w:u w:val="none" w:color="auto"/>
          <w:vertAlign w:val="subscript"/>
          <w:lang w:val="zh-CN"/>
        </w:rPr>
        <w:t>3</w:t>
      </w:r>
      <w:r>
        <w:rPr>
          <w:rFonts w:ascii="仿宋" w:hAnsi="仿宋" w:eastAsia="仿宋" w:cs="仿宋"/>
          <w:b w:val="0"/>
          <w:i w:val="0"/>
          <w:caps w:val="0"/>
          <w:smallCaps w:val="0"/>
          <w:strike w:val="0"/>
          <w:emboss w:val="0"/>
          <w:imprint w:val="0"/>
          <w:vanish w:val="0"/>
          <w:color w:val="auto"/>
          <w:spacing w:val="0"/>
          <w:w w:val="100"/>
          <w:kern w:val="0"/>
          <w:position w:val="-1"/>
          <w:sz w:val="30"/>
          <w:u w:val="none" w:color="auto"/>
          <w:vertAlign w:val="baseline"/>
          <w:lang w:val="zh-CN"/>
        </w:rPr>
        <w:t>-8h浓度范围为117-155微克/立方米。</w:t>
      </w:r>
      <w:r>
        <w:cr/>
      </w:r>
      <w:r>
        <w:rPr>
          <w:rFonts w:ascii="仿宋" w:hAnsi="仿宋" w:eastAsia="仿宋" w:cs="仿宋"/>
          <w:b w:val="0"/>
          <w:i w:val="0"/>
          <w:caps w:val="0"/>
          <w:smallCaps w:val="0"/>
          <w:strike w:val="0"/>
          <w:emboss w:val="0"/>
          <w:imprint w:val="0"/>
          <w:vanish w:val="0"/>
          <w:color w:val="auto"/>
          <w:spacing w:val="0"/>
          <w:w w:val="100"/>
          <w:kern w:val="0"/>
          <w:position w:val="-1"/>
          <w:sz w:val="30"/>
          <w:u w:val="none" w:color="auto"/>
          <w:vertAlign w:val="baseline"/>
          <w:lang w:val="zh-CN"/>
        </w:rPr>
        <w:t xml:space="preserve">    降雨不确定性较大，具体请关注临近预报。 </w:t>
      </w:r>
    </w:p>
    <w:p w14:paraId="0E768EC7">
      <w:pPr>
        <w:numPr>
          <w:ilvl w:val="0"/>
          <w:numId w:val="1"/>
        </w:numPr>
        <w:spacing w:line="520" w:lineRule="exact"/>
        <w:ind w:firstLine="602" w:firstLineChars="200"/>
        <w:rPr>
          <w:rFonts w:hint="eastAsia" w:ascii="仿宋" w:hAnsi="仿宋" w:eastAsia="仿宋" w:cs="黑体"/>
          <w:b/>
          <w:color w:val="000000"/>
          <w:sz w:val="30"/>
          <w:szCs w:val="30"/>
          <w:lang w:val="en-US" w:eastAsia="zh-CN"/>
        </w:rPr>
      </w:pPr>
      <w:r>
        <w:rPr>
          <w:rFonts w:hint="eastAsia" w:ascii="仿宋" w:hAnsi="仿宋" w:eastAsia="仿宋" w:cs="黑体"/>
          <w:b/>
          <w:color w:val="000000"/>
          <w:sz w:val="30"/>
          <w:szCs w:val="30"/>
          <w:lang w:val="en-US" w:eastAsia="zh-CN"/>
        </w:rPr>
        <w:t>建议</w:t>
      </w:r>
    </w:p>
    <w:p w14:paraId="0BD7DB1E">
      <w:pPr>
        <w:spacing w:line="360" w:lineRule="auto"/>
        <w:ind w:firstLine="600" w:firstLineChars="200"/>
        <w:rPr>
          <w:rFonts w:hint="default" w:ascii="仿宋" w:hAnsi="仿宋" w:eastAsia="仿宋" w:cs="黑体"/>
          <w:b/>
          <w:color w:val="000000"/>
          <w:sz w:val="30"/>
          <w:szCs w:val="30"/>
          <w:lang w:val="en-US" w:eastAsia="zh-CN"/>
        </w:rPr>
      </w:pPr>
      <w:r>
        <w:rPr>
          <w:rFonts w:ascii="仿宋" w:hAnsi="仿宋" w:eastAsia="仿宋" w:cs="仿宋"/>
          <w:b w:val="0"/>
          <w:i w:val="0"/>
          <w:caps w:val="0"/>
          <w:smallCaps w:val="0"/>
          <w:strike w:val="0"/>
          <w:emboss w:val="0"/>
          <w:imprint w:val="0"/>
          <w:vanish w:val="0"/>
          <w:color w:val="auto"/>
          <w:spacing w:val="0"/>
          <w:w w:val="100"/>
          <w:kern w:val="0"/>
          <w:position w:val="-1"/>
          <w:sz w:val="30"/>
          <w:u w:val="none" w:color="auto"/>
          <w:vertAlign w:val="baseline"/>
          <w:lang w:val="zh-CN"/>
        </w:rPr>
        <w:t>6-7日，午间湿度较低，空气质量以良为主；8-10日，以偏东风或东南风为主，全天湿度上升，早晚颗粒物浓度较高，建议相关部门加强企业的监管力度。</w:t>
      </w:r>
    </w:p>
    <w:p w14:paraId="2D306724">
      <w:pPr>
        <w:spacing w:line="520" w:lineRule="exact"/>
        <w:ind w:firstLine="482" w:firstLineChars="200"/>
        <w:jc w:val="center"/>
        <w:rPr>
          <w:rFonts w:hint="default" w:ascii="仿宋" w:hAnsi="仿宋" w:eastAsia="仿宋" w:cs="黑体"/>
          <w:b/>
          <w:strike/>
          <w:color w:val="000000"/>
          <w:sz w:val="30"/>
          <w:szCs w:val="30"/>
          <w:lang w:val="en-US" w:eastAsia="zh-CN"/>
        </w:rPr>
      </w:pPr>
      <w:r>
        <w:rPr>
          <w:rFonts w:hint="eastAsia" w:ascii="仿宋" w:hAnsi="仿宋" w:eastAsia="仿宋" w:cs="黑体"/>
          <w:b/>
          <w:color w:val="000000"/>
          <w:sz w:val="24"/>
          <w:szCs w:val="24"/>
        </w:rPr>
        <w:t>济源示范区未来一周</w:t>
      </w:r>
      <w:r>
        <w:rPr>
          <w:rFonts w:hint="eastAsia" w:ascii="仿宋" w:hAnsi="仿宋" w:eastAsia="仿宋" w:cs="黑体"/>
          <w:b/>
          <w:color w:val="000000"/>
          <w:sz w:val="24"/>
          <w:szCs w:val="24"/>
          <w:lang w:val="en-US" w:eastAsia="zh-CN"/>
        </w:rPr>
        <w:t>(</w:t>
      </w:r>
      <w:r>
        <w:rPr>
          <w:rFonts w:ascii="仿宋" w:hAnsi="仿宋" w:eastAsia="仿宋" w:cs="仿宋"/>
          <w:b/>
          <w:color w:val="000000"/>
          <w:sz w:val="24"/>
        </w:rPr>
        <w:t>10月06日-10月13日)空气质量形势预测</w:t>
      </w:r>
    </w:p>
    <w:tbl>
      <w:tblPr>
        <w:tblStyle w:val="10"/>
        <w:tblW w:w="9600" w:type="dxa"/>
        <w:jc w:val="center"/>
        <w:tblBorders>
          <w:top w:val="single" w:color="auto" w:sz="0" w:space="0"/>
          <w:left w:val="single" w:color="auto" w:sz="0" w:space="0"/>
          <w:bottom w:val="single" w:color="auto" w:sz="0" w:space="0"/>
          <w:right w:val="single" w:color="auto" w:sz="0" w:space="0"/>
          <w:insideH w:val="single" w:color="auto" w:sz="0" w:space="0"/>
          <w:insideV w:val="single" w:color="auto" w:sz="0" w:space="0"/>
        </w:tblBorders>
        <w:tblLayout w:type="autofit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2170"/>
        <w:gridCol w:w="1450"/>
        <w:gridCol w:w="1630"/>
        <w:gridCol w:w="1270"/>
        <w:gridCol w:w="1810"/>
        <w:gridCol w:w="1270"/>
      </w:tblGrid>
      <w:tr w14:paraId="3E0AA4EF">
        <w:tblPrEx>
          <w:tblBorders>
            <w:top w:val="single" w:color="auto" w:sz="0" w:space="0"/>
            <w:left w:val="single" w:color="auto" w:sz="0" w:space="0"/>
            <w:bottom w:val="single" w:color="auto" w:sz="0" w:space="0"/>
            <w:right w:val="single" w:color="auto" w:sz="0" w:space="0"/>
            <w:insideH w:val="single" w:color="auto" w:sz="0" w:space="0"/>
            <w:insideV w:val="singl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100" w:type="dxa"/>
            <w:vAlign w:val="center"/>
          </w:tcPr>
          <w:p w14:paraId="1AF26FC9">
            <w:pPr>
              <w:jc w:val="center"/>
              <w:rPr>
                <w:rFonts w:hint="eastAsia" w:ascii="仿宋" w:hAnsi="仿宋" w:eastAsia="仿宋" w:cs="仿宋"/>
              </w:rPr>
            </w:pPr>
            <w:r>
              <w:rPr>
                <w:rFonts w:hint="eastAsia" w:ascii="仿宋" w:hAnsi="仿宋" w:eastAsia="仿宋" w:cs="仿宋"/>
              </w:rPr>
              <w:t>日期</w:t>
            </w:r>
          </w:p>
        </w:tc>
        <w:tc>
          <w:tcPr>
            <w:tcW w:w="300" w:type="dxa"/>
            <w:vAlign w:val="center"/>
          </w:tcPr>
          <w:p w14:paraId="70E5E777">
            <w:pPr>
              <w:jc w:val="center"/>
              <w:rPr>
                <w:rFonts w:hint="eastAsia" w:ascii="仿宋" w:hAnsi="仿宋" w:eastAsia="仿宋" w:cs="仿宋"/>
              </w:rPr>
            </w:pPr>
            <w:r>
              <w:rPr>
                <w:rFonts w:hint="eastAsia" w:ascii="仿宋" w:hAnsi="仿宋" w:eastAsia="仿宋" w:cs="仿宋"/>
              </w:rPr>
              <w:t>AQI</w:t>
            </w:r>
          </w:p>
        </w:tc>
        <w:tc>
          <w:tcPr>
            <w:tcW w:w="300" w:type="dxa"/>
            <w:vAlign w:val="center"/>
          </w:tcPr>
          <w:p w14:paraId="04E53A5B">
            <w:pPr>
              <w:jc w:val="center"/>
              <w:rPr>
                <w:rFonts w:hint="eastAsia" w:ascii="仿宋" w:hAnsi="仿宋" w:eastAsia="仿宋" w:cs="仿宋"/>
              </w:rPr>
            </w:pPr>
            <w:r>
              <w:rPr>
                <w:rFonts w:hint="eastAsia" w:ascii="仿宋" w:hAnsi="仿宋" w:eastAsia="仿宋" w:cs="仿宋"/>
              </w:rPr>
              <w:t>O3_8h浓度</w:t>
            </w:r>
          </w:p>
        </w:tc>
        <w:tc>
          <w:tcPr>
            <w:tcW w:w="300" w:type="dxa"/>
            <w:vAlign w:val="center"/>
          </w:tcPr>
          <w:p w14:paraId="34804EEB">
            <w:pPr>
              <w:jc w:val="center"/>
              <w:rPr>
                <w:rFonts w:hint="eastAsia" w:ascii="仿宋" w:hAnsi="仿宋" w:eastAsia="仿宋" w:cs="仿宋"/>
              </w:rPr>
            </w:pPr>
            <w:r>
              <w:rPr>
                <w:rFonts w:hint="eastAsia" w:ascii="仿宋" w:hAnsi="仿宋" w:eastAsia="仿宋" w:cs="仿宋"/>
              </w:rPr>
              <w:t>PM2.5浓度</w:t>
            </w:r>
          </w:p>
        </w:tc>
        <w:tc>
          <w:tcPr>
            <w:tcW w:w="300" w:type="dxa"/>
            <w:vAlign w:val="center"/>
          </w:tcPr>
          <w:p w14:paraId="6DCE6B88">
            <w:pPr>
              <w:jc w:val="center"/>
              <w:rPr>
                <w:rFonts w:hint="eastAsia" w:ascii="仿宋" w:hAnsi="仿宋" w:eastAsia="仿宋" w:cs="仿宋"/>
              </w:rPr>
            </w:pPr>
            <w:r>
              <w:rPr>
                <w:rFonts w:hint="eastAsia" w:ascii="仿宋" w:hAnsi="仿宋" w:eastAsia="仿宋" w:cs="仿宋"/>
              </w:rPr>
              <w:t>首要污染物</w:t>
            </w:r>
          </w:p>
        </w:tc>
        <w:tc>
          <w:tcPr>
            <w:tcW w:w="300" w:type="dxa"/>
            <w:vAlign w:val="center"/>
          </w:tcPr>
          <w:p w14:paraId="4B6A1AFB">
            <w:pPr>
              <w:jc w:val="center"/>
              <w:rPr>
                <w:rFonts w:hint="eastAsia" w:ascii="仿宋" w:hAnsi="仿宋" w:eastAsia="仿宋" w:cs="仿宋"/>
              </w:rPr>
            </w:pPr>
            <w:r>
              <w:rPr>
                <w:rFonts w:hint="eastAsia" w:ascii="仿宋" w:hAnsi="仿宋" w:eastAsia="仿宋" w:cs="仿宋"/>
              </w:rPr>
              <w:t>空气质量级别</w:t>
            </w:r>
          </w:p>
        </w:tc>
      </w:tr>
      <w:tr w14:paraId="25F671F3">
        <w:tblPrEx>
          <w:tblBorders>
            <w:top w:val="single" w:color="auto" w:sz="0" w:space="0"/>
            <w:left w:val="single" w:color="auto" w:sz="0" w:space="0"/>
            <w:bottom w:val="single" w:color="auto" w:sz="0" w:space="0"/>
            <w:right w:val="single" w:color="auto" w:sz="0" w:space="0"/>
            <w:insideH w:val="single" w:color="auto" w:sz="0" w:space="0"/>
            <w:insideV w:val="singl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vAlign w:val="center"/>
          </w:tcPr>
          <w:p w14:paraId="61E8FB98">
            <w:pPr>
              <w:jc w:val="center"/>
              <w:rPr>
                <w:rFonts w:hint="eastAsia" w:ascii="仿宋" w:hAnsi="仿宋" w:eastAsia="仿宋" w:cs="仿宋"/>
              </w:rPr>
            </w:pPr>
            <w:r>
              <w:rPr>
                <w:rFonts w:hint="eastAsia" w:ascii="仿宋" w:hAnsi="仿宋" w:eastAsia="仿宋" w:cs="仿宋"/>
              </w:rPr>
              <w:t>2026-10-06</w:t>
            </w:r>
          </w:p>
        </w:tc>
        <w:tc>
          <w:tcPr>
            <w:vAlign w:val="center"/>
          </w:tcPr>
          <w:p w14:paraId="26EE0AA2">
            <w:pPr>
              <w:jc w:val="center"/>
              <w:rPr>
                <w:rFonts w:hint="eastAsia" w:ascii="仿宋" w:hAnsi="仿宋" w:eastAsia="仿宋" w:cs="仿宋"/>
              </w:rPr>
            </w:pPr>
            <w:r>
              <w:rPr>
                <w:rFonts w:hint="eastAsia" w:ascii="仿宋" w:hAnsi="仿宋" w:eastAsia="仿宋" w:cs="仿宋"/>
              </w:rPr>
              <w:t>54-80</w:t>
            </w:r>
          </w:p>
        </w:tc>
        <w:tc>
          <w:tcPr>
            <w:vAlign w:val="center"/>
          </w:tcPr>
          <w:p w14:paraId="72E00AEB">
            <w:pPr>
              <w:jc w:val="center"/>
              <w:rPr>
                <w:rFonts w:hint="eastAsia" w:ascii="仿宋" w:hAnsi="仿宋" w:eastAsia="仿宋" w:cs="仿宋"/>
              </w:rPr>
            </w:pPr>
            <w:r>
              <w:rPr>
                <w:rFonts w:hint="eastAsia" w:ascii="仿宋" w:hAnsi="仿宋" w:eastAsia="仿宋" w:cs="仿宋"/>
              </w:rPr>
              <w:t>105-136</w:t>
            </w:r>
          </w:p>
        </w:tc>
        <w:tc>
          <w:tcPr>
            <w:vAlign w:val="center"/>
          </w:tcPr>
          <w:p w14:paraId="64A63A9D">
            <w:pPr>
              <w:jc w:val="center"/>
              <w:rPr>
                <w:rFonts w:hint="eastAsia" w:ascii="仿宋" w:hAnsi="仿宋" w:eastAsia="仿宋" w:cs="仿宋"/>
              </w:rPr>
            </w:pPr>
            <w:r>
              <w:rPr>
                <w:rFonts w:hint="eastAsia" w:ascii="仿宋" w:hAnsi="仿宋" w:eastAsia="仿宋" w:cs="仿宋"/>
              </w:rPr>
              <w:t>24-38</w:t>
            </w:r>
          </w:p>
        </w:tc>
        <w:tc>
          <w:tcPr>
            <w:vAlign w:val="center"/>
          </w:tcPr>
          <w:p w14:paraId="218CF787">
            <w:pPr>
              <w:jc w:val="center"/>
              <w:rPr>
                <w:rFonts w:hint="eastAsia" w:ascii="仿宋" w:hAnsi="仿宋" w:eastAsia="仿宋" w:cs="仿宋"/>
              </w:rPr>
            </w:pPr>
            <w:r>
              <w:rPr>
                <w:rFonts w:hint="eastAsia" w:ascii="仿宋" w:hAnsi="仿宋" w:eastAsia="仿宋" w:cs="仿宋"/>
              </w:rPr>
              <w:t>O3,PM10</w:t>
            </w:r>
          </w:p>
        </w:tc>
        <w:tc>
          <w:tcPr>
            <w:shd w:val="clear" w:color="auto" w:fill="FFFF00"/>
            <w:vAlign w:val="center"/>
          </w:tcPr>
          <w:p w14:paraId="31B0DBAF">
            <w:pPr>
              <w:jc w:val="center"/>
              <w:rPr>
                <w:rFonts w:hint="eastAsia" w:ascii="仿宋" w:hAnsi="仿宋" w:eastAsia="仿宋" w:cs="仿宋"/>
              </w:rPr>
            </w:pPr>
            <w:r>
              <w:rPr>
                <w:rFonts w:hint="eastAsia" w:ascii="仿宋" w:hAnsi="仿宋" w:eastAsia="仿宋" w:cs="仿宋"/>
              </w:rPr>
              <w:t>良</w:t>
            </w:r>
          </w:p>
        </w:tc>
      </w:tr>
      <w:tr w14:paraId="5A44C9FB">
        <w:tblPrEx>
          <w:tblBorders>
            <w:top w:val="single" w:color="auto" w:sz="0" w:space="0"/>
            <w:left w:val="single" w:color="auto" w:sz="0" w:space="0"/>
            <w:bottom w:val="single" w:color="auto" w:sz="0" w:space="0"/>
            <w:right w:val="single" w:color="auto" w:sz="0" w:space="0"/>
            <w:insideH w:val="single" w:color="auto" w:sz="0" w:space="0"/>
            <w:insideV w:val="singl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vAlign w:val="center"/>
          </w:tcPr>
          <w:p w14:paraId="08607349">
            <w:pPr>
              <w:jc w:val="center"/>
              <w:rPr>
                <w:rFonts w:hint="eastAsia" w:ascii="仿宋" w:hAnsi="仿宋" w:eastAsia="仿宋" w:cs="仿宋"/>
              </w:rPr>
            </w:pPr>
            <w:r>
              <w:rPr>
                <w:rFonts w:hint="eastAsia" w:ascii="仿宋" w:hAnsi="仿宋" w:eastAsia="仿宋" w:cs="仿宋"/>
              </w:rPr>
              <w:t>2026-10-07</w:t>
            </w:r>
          </w:p>
        </w:tc>
        <w:tc>
          <w:tcPr>
            <w:vAlign w:val="center"/>
          </w:tcPr>
          <w:p w14:paraId="2EEF93BC">
            <w:pPr>
              <w:jc w:val="center"/>
              <w:rPr>
                <w:rFonts w:hint="eastAsia" w:ascii="仿宋" w:hAnsi="仿宋" w:eastAsia="仿宋" w:cs="仿宋"/>
              </w:rPr>
            </w:pPr>
            <w:r>
              <w:rPr>
                <w:rFonts w:hint="eastAsia" w:ascii="仿宋" w:hAnsi="仿宋" w:eastAsia="仿宋" w:cs="仿宋"/>
              </w:rPr>
              <w:t>64-96</w:t>
            </w:r>
          </w:p>
        </w:tc>
        <w:tc>
          <w:tcPr>
            <w:vAlign w:val="center"/>
          </w:tcPr>
          <w:p w14:paraId="62284B0F">
            <w:pPr>
              <w:jc w:val="center"/>
              <w:rPr>
                <w:rFonts w:hint="eastAsia" w:ascii="仿宋" w:hAnsi="仿宋" w:eastAsia="仿宋" w:cs="仿宋"/>
              </w:rPr>
            </w:pPr>
            <w:r>
              <w:rPr>
                <w:rFonts w:hint="eastAsia" w:ascii="仿宋" w:hAnsi="仿宋" w:eastAsia="仿宋" w:cs="仿宋"/>
              </w:rPr>
              <w:t>116-155</w:t>
            </w:r>
          </w:p>
        </w:tc>
        <w:tc>
          <w:tcPr>
            <w:vAlign w:val="center"/>
          </w:tcPr>
          <w:p w14:paraId="66DEC9BC">
            <w:pPr>
              <w:jc w:val="center"/>
              <w:rPr>
                <w:rFonts w:hint="eastAsia" w:ascii="仿宋" w:hAnsi="仿宋" w:eastAsia="仿宋" w:cs="仿宋"/>
              </w:rPr>
            </w:pPr>
            <w:r>
              <w:rPr>
                <w:rFonts w:hint="eastAsia" w:ascii="仿宋" w:hAnsi="仿宋" w:eastAsia="仿宋" w:cs="仿宋"/>
              </w:rPr>
              <w:t>28-40</w:t>
            </w:r>
          </w:p>
        </w:tc>
        <w:tc>
          <w:tcPr>
            <w:vAlign w:val="center"/>
          </w:tcPr>
          <w:p w14:paraId="216B0C82">
            <w:pPr>
              <w:jc w:val="center"/>
              <w:rPr>
                <w:rFonts w:hint="eastAsia" w:ascii="仿宋" w:hAnsi="仿宋" w:eastAsia="仿宋" w:cs="仿宋"/>
              </w:rPr>
            </w:pPr>
            <w:r>
              <w:rPr>
                <w:rFonts w:hint="eastAsia" w:ascii="仿宋" w:hAnsi="仿宋" w:eastAsia="仿宋" w:cs="仿宋"/>
              </w:rPr>
              <w:t>O3,PM10</w:t>
            </w:r>
          </w:p>
        </w:tc>
        <w:tc>
          <w:tcPr>
            <w:shd w:val="clear" w:color="auto" w:fill="FFFF00"/>
            <w:vAlign w:val="center"/>
          </w:tcPr>
          <w:p w14:paraId="50FCE6F6">
            <w:pPr>
              <w:jc w:val="center"/>
              <w:rPr>
                <w:rFonts w:hint="eastAsia" w:ascii="仿宋" w:hAnsi="仿宋" w:eastAsia="仿宋" w:cs="仿宋"/>
              </w:rPr>
            </w:pPr>
            <w:r>
              <w:rPr>
                <w:rFonts w:hint="eastAsia" w:ascii="仿宋" w:hAnsi="仿宋" w:eastAsia="仿宋" w:cs="仿宋"/>
              </w:rPr>
              <w:t>良</w:t>
            </w:r>
          </w:p>
        </w:tc>
      </w:tr>
      <w:tr w14:paraId="56C4E881">
        <w:tblPrEx>
          <w:tblBorders>
            <w:top w:val="single" w:color="auto" w:sz="0" w:space="0"/>
            <w:left w:val="single" w:color="auto" w:sz="0" w:space="0"/>
            <w:bottom w:val="single" w:color="auto" w:sz="0" w:space="0"/>
            <w:right w:val="single" w:color="auto" w:sz="0" w:space="0"/>
            <w:insideH w:val="single" w:color="auto" w:sz="0" w:space="0"/>
            <w:insideV w:val="single" w:color="auto" w:sz="0" w:space="0"/>
          </w:tblBorders>
        </w:tblPrEx>
        <w:trPr>
          <w:jc w:val="center"/>
        </w:trPr>
        <w:tc>
          <w:tcPr>
            <w:vAlign w:val="center"/>
          </w:tcPr>
          <w:p w14:paraId="516A588C">
            <w:pPr>
              <w:jc w:val="center"/>
              <w:rPr>
                <w:rFonts w:hint="eastAsia" w:ascii="仿宋" w:hAnsi="仿宋" w:eastAsia="仿宋" w:cs="仿宋"/>
              </w:rPr>
            </w:pPr>
            <w:r>
              <w:rPr>
                <w:rFonts w:hint="eastAsia" w:ascii="仿宋" w:hAnsi="仿宋" w:eastAsia="仿宋" w:cs="仿宋"/>
              </w:rPr>
              <w:t>2026-10-08</w:t>
            </w:r>
          </w:p>
        </w:tc>
        <w:tc>
          <w:tcPr>
            <w:vAlign w:val="center"/>
          </w:tcPr>
          <w:p w14:paraId="1908CDA4">
            <w:pPr>
              <w:jc w:val="center"/>
              <w:rPr>
                <w:rFonts w:hint="eastAsia" w:ascii="仿宋" w:hAnsi="仿宋" w:eastAsia="仿宋" w:cs="仿宋"/>
              </w:rPr>
            </w:pPr>
            <w:r>
              <w:rPr>
                <w:rFonts w:hint="eastAsia" w:ascii="仿宋" w:hAnsi="仿宋" w:eastAsia="仿宋" w:cs="仿宋"/>
              </w:rPr>
              <w:t>68-102</w:t>
            </w:r>
          </w:p>
        </w:tc>
        <w:tc>
          <w:tcPr>
            <w:vAlign w:val="center"/>
          </w:tcPr>
          <w:p w14:paraId="09ACF2C5">
            <w:pPr>
              <w:jc w:val="center"/>
              <w:rPr>
                <w:rFonts w:hint="eastAsia" w:ascii="仿宋" w:hAnsi="仿宋" w:eastAsia="仿宋" w:cs="仿宋"/>
              </w:rPr>
            </w:pPr>
            <w:r>
              <w:rPr>
                <w:rFonts w:hint="eastAsia" w:ascii="仿宋" w:hAnsi="仿宋" w:eastAsia="仿宋" w:cs="仿宋"/>
              </w:rPr>
              <w:t>122-162</w:t>
            </w:r>
          </w:p>
        </w:tc>
        <w:tc>
          <w:tcPr>
            <w:vAlign w:val="center"/>
          </w:tcPr>
          <w:p w14:paraId="04248FFC">
            <w:pPr>
              <w:jc w:val="center"/>
              <w:rPr>
                <w:rFonts w:hint="eastAsia" w:ascii="仿宋" w:hAnsi="仿宋" w:eastAsia="仿宋" w:cs="仿宋"/>
              </w:rPr>
            </w:pPr>
            <w:r>
              <w:rPr>
                <w:rFonts w:hint="eastAsia" w:ascii="仿宋" w:hAnsi="仿宋" w:eastAsia="仿宋" w:cs="仿宋"/>
              </w:rPr>
              <w:t>38-52</w:t>
            </w:r>
          </w:p>
        </w:tc>
        <w:tc>
          <w:tcPr>
            <w:vAlign w:val="center"/>
          </w:tcPr>
          <w:p w14:paraId="3139D8FB">
            <w:pPr>
              <w:jc w:val="center"/>
              <w:rPr>
                <w:rFonts w:hint="eastAsia" w:ascii="仿宋" w:hAnsi="仿宋" w:eastAsia="仿宋" w:cs="仿宋"/>
              </w:rPr>
            </w:pPr>
            <w:r>
              <w:rPr>
                <w:rFonts w:hint="eastAsia" w:ascii="仿宋" w:hAnsi="仿宋" w:eastAsia="仿宋" w:cs="仿宋"/>
              </w:rPr>
              <w:t>PM2.5,O3</w:t>
            </w:r>
          </w:p>
        </w:tc>
        <w:tc>
          <w:tcPr>
            <w:shd w:val="clear" w:color="auto" w:fill="FFC000"/>
            <w:vAlign w:val="center"/>
          </w:tcPr>
          <w:p w14:paraId="1B4D33F3">
            <w:pPr>
              <w:jc w:val="center"/>
              <w:rPr>
                <w:rFonts w:hint="eastAsia" w:ascii="仿宋" w:hAnsi="仿宋" w:eastAsia="仿宋" w:cs="仿宋"/>
              </w:rPr>
            </w:pPr>
            <w:r>
              <w:rPr>
                <w:rFonts w:hint="eastAsia" w:ascii="仿宋" w:hAnsi="仿宋" w:eastAsia="仿宋" w:cs="仿宋"/>
              </w:rPr>
              <w:t>良-轻</w:t>
            </w:r>
          </w:p>
        </w:tc>
      </w:tr>
      <w:tr w14:paraId="6DEA6AD2">
        <w:tblPrEx>
          <w:tblBorders>
            <w:top w:val="single" w:color="auto" w:sz="0" w:space="0"/>
            <w:left w:val="single" w:color="auto" w:sz="0" w:space="0"/>
            <w:bottom w:val="single" w:color="auto" w:sz="0" w:space="0"/>
            <w:right w:val="single" w:color="auto" w:sz="0" w:space="0"/>
            <w:insideH w:val="single" w:color="auto" w:sz="0" w:space="0"/>
            <w:insideV w:val="singl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vAlign w:val="center"/>
          </w:tcPr>
          <w:p w14:paraId="7B339F87">
            <w:pPr>
              <w:jc w:val="center"/>
              <w:rPr>
                <w:rFonts w:hint="eastAsia" w:ascii="仿宋" w:hAnsi="仿宋" w:eastAsia="仿宋" w:cs="仿宋"/>
              </w:rPr>
            </w:pPr>
            <w:r>
              <w:rPr>
                <w:rFonts w:hint="eastAsia" w:ascii="仿宋" w:hAnsi="仿宋" w:eastAsia="仿宋" w:cs="仿宋"/>
              </w:rPr>
              <w:t>2026-10-09</w:t>
            </w:r>
          </w:p>
        </w:tc>
        <w:tc>
          <w:tcPr>
            <w:vAlign w:val="center"/>
          </w:tcPr>
          <w:p w14:paraId="412354E6">
            <w:pPr>
              <w:jc w:val="center"/>
              <w:rPr>
                <w:rFonts w:hint="eastAsia" w:ascii="仿宋" w:hAnsi="仿宋" w:eastAsia="仿宋" w:cs="仿宋"/>
              </w:rPr>
            </w:pPr>
            <w:r>
              <w:rPr>
                <w:rFonts w:hint="eastAsia" w:ascii="仿宋" w:hAnsi="仿宋" w:eastAsia="仿宋" w:cs="仿宋"/>
              </w:rPr>
              <w:t>70-105</w:t>
            </w:r>
          </w:p>
        </w:tc>
        <w:tc>
          <w:tcPr>
            <w:vAlign w:val="center"/>
          </w:tcPr>
          <w:p w14:paraId="32FB253F">
            <w:pPr>
              <w:jc w:val="center"/>
              <w:rPr>
                <w:rFonts w:hint="eastAsia" w:ascii="仿宋" w:hAnsi="仿宋" w:eastAsia="仿宋" w:cs="仿宋"/>
              </w:rPr>
            </w:pPr>
            <w:r>
              <w:rPr>
                <w:rFonts w:hint="eastAsia" w:ascii="仿宋" w:hAnsi="仿宋" w:eastAsia="仿宋" w:cs="仿宋"/>
              </w:rPr>
              <w:t>125-165</w:t>
            </w:r>
          </w:p>
        </w:tc>
        <w:tc>
          <w:tcPr>
            <w:vAlign w:val="center"/>
          </w:tcPr>
          <w:p w14:paraId="1ED47A0A">
            <w:pPr>
              <w:jc w:val="center"/>
              <w:rPr>
                <w:rFonts w:hint="eastAsia" w:ascii="仿宋" w:hAnsi="仿宋" w:eastAsia="仿宋" w:cs="仿宋"/>
              </w:rPr>
            </w:pPr>
            <w:r>
              <w:rPr>
                <w:rFonts w:hint="eastAsia" w:ascii="仿宋" w:hAnsi="仿宋" w:eastAsia="仿宋" w:cs="仿宋"/>
              </w:rPr>
              <w:t>44-63</w:t>
            </w:r>
          </w:p>
        </w:tc>
        <w:tc>
          <w:tcPr>
            <w:vAlign w:val="center"/>
          </w:tcPr>
          <w:p w14:paraId="527A140B">
            <w:pPr>
              <w:jc w:val="center"/>
              <w:rPr>
                <w:rFonts w:hint="eastAsia" w:ascii="仿宋" w:hAnsi="仿宋" w:eastAsia="仿宋" w:cs="仿宋"/>
              </w:rPr>
            </w:pPr>
            <w:r>
              <w:rPr>
                <w:rFonts w:hint="eastAsia" w:ascii="仿宋" w:hAnsi="仿宋" w:eastAsia="仿宋" w:cs="仿宋"/>
              </w:rPr>
              <w:t>O3,PM2.5</w:t>
            </w:r>
          </w:p>
        </w:tc>
        <w:tc>
          <w:tcPr>
            <w:shd w:val="clear" w:color="auto" w:fill="FFC000"/>
            <w:vAlign w:val="center"/>
          </w:tcPr>
          <w:p w14:paraId="4469DC5F">
            <w:pPr>
              <w:jc w:val="center"/>
              <w:rPr>
                <w:rFonts w:hint="eastAsia" w:ascii="仿宋" w:hAnsi="仿宋" w:eastAsia="仿宋" w:cs="仿宋"/>
              </w:rPr>
            </w:pPr>
            <w:r>
              <w:rPr>
                <w:rFonts w:hint="eastAsia" w:ascii="仿宋" w:hAnsi="仿宋" w:eastAsia="仿宋" w:cs="仿宋"/>
              </w:rPr>
              <w:t>良-轻</w:t>
            </w:r>
          </w:p>
        </w:tc>
      </w:tr>
      <w:tr w14:paraId="0B8C7CDF">
        <w:tblPrEx>
          <w:tblBorders>
            <w:top w:val="single" w:color="auto" w:sz="0" w:space="0"/>
            <w:left w:val="single" w:color="auto" w:sz="0" w:space="0"/>
            <w:bottom w:val="single" w:color="auto" w:sz="0" w:space="0"/>
            <w:right w:val="single" w:color="auto" w:sz="0" w:space="0"/>
            <w:insideH w:val="single" w:color="auto" w:sz="0" w:space="0"/>
            <w:insideV w:val="singl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vAlign w:val="center"/>
          </w:tcPr>
          <w:p w14:paraId="488535A9">
            <w:pPr>
              <w:jc w:val="center"/>
              <w:rPr>
                <w:rFonts w:hint="eastAsia" w:ascii="仿宋" w:hAnsi="仿宋" w:eastAsia="仿宋" w:cs="仿宋"/>
              </w:rPr>
            </w:pPr>
            <w:r>
              <w:rPr>
                <w:rFonts w:hint="eastAsia" w:ascii="仿宋" w:hAnsi="仿宋" w:eastAsia="仿宋" w:cs="仿宋"/>
              </w:rPr>
              <w:t>2026-10-10</w:t>
            </w:r>
          </w:p>
        </w:tc>
        <w:tc>
          <w:tcPr>
            <w:vAlign w:val="center"/>
          </w:tcPr>
          <w:p w14:paraId="6B1798EF">
            <w:pPr>
              <w:jc w:val="center"/>
              <w:rPr>
                <w:rFonts w:hint="eastAsia" w:ascii="仿宋" w:hAnsi="仿宋" w:eastAsia="仿宋" w:cs="仿宋"/>
              </w:rPr>
            </w:pPr>
            <w:r>
              <w:rPr>
                <w:rFonts w:hint="eastAsia" w:ascii="仿宋" w:hAnsi="仿宋" w:eastAsia="仿宋" w:cs="仿宋"/>
              </w:rPr>
              <w:t>70-105</w:t>
            </w:r>
          </w:p>
        </w:tc>
        <w:tc>
          <w:tcPr>
            <w:vAlign w:val="center"/>
          </w:tcPr>
          <w:p w14:paraId="2D4559FC">
            <w:pPr>
              <w:jc w:val="center"/>
              <w:rPr>
                <w:rFonts w:hint="eastAsia" w:ascii="仿宋" w:hAnsi="仿宋" w:eastAsia="仿宋" w:cs="仿宋"/>
              </w:rPr>
            </w:pPr>
            <w:r>
              <w:rPr>
                <w:rFonts w:hint="eastAsia" w:ascii="仿宋" w:hAnsi="仿宋" w:eastAsia="仿宋" w:cs="仿宋"/>
              </w:rPr>
              <w:t>125-165</w:t>
            </w:r>
          </w:p>
        </w:tc>
        <w:tc>
          <w:tcPr>
            <w:vAlign w:val="center"/>
          </w:tcPr>
          <w:p w14:paraId="2C32DE59">
            <w:pPr>
              <w:jc w:val="center"/>
              <w:rPr>
                <w:rFonts w:hint="eastAsia" w:ascii="仿宋" w:hAnsi="仿宋" w:eastAsia="仿宋" w:cs="仿宋"/>
              </w:rPr>
            </w:pPr>
            <w:r>
              <w:rPr>
                <w:rFonts w:hint="eastAsia" w:ascii="仿宋" w:hAnsi="仿宋" w:eastAsia="仿宋" w:cs="仿宋"/>
              </w:rPr>
              <w:t>25-38</w:t>
            </w:r>
          </w:p>
        </w:tc>
        <w:tc>
          <w:tcPr>
            <w:vAlign w:val="center"/>
          </w:tcPr>
          <w:p w14:paraId="41B93157">
            <w:pPr>
              <w:jc w:val="center"/>
              <w:rPr>
                <w:rFonts w:hint="eastAsia" w:ascii="仿宋" w:hAnsi="仿宋" w:eastAsia="仿宋" w:cs="仿宋"/>
              </w:rPr>
            </w:pPr>
            <w:r>
              <w:rPr>
                <w:rFonts w:hint="eastAsia" w:ascii="仿宋" w:hAnsi="仿宋" w:eastAsia="仿宋" w:cs="仿宋"/>
              </w:rPr>
              <w:t>O3,PM2.5</w:t>
            </w:r>
          </w:p>
        </w:tc>
        <w:tc>
          <w:tcPr>
            <w:shd w:val="clear" w:color="auto" w:fill="FFC000"/>
            <w:vAlign w:val="center"/>
          </w:tcPr>
          <w:p w14:paraId="02B3489D">
            <w:pPr>
              <w:jc w:val="center"/>
              <w:rPr>
                <w:rFonts w:hint="eastAsia" w:ascii="仿宋" w:hAnsi="仿宋" w:eastAsia="仿宋" w:cs="仿宋"/>
              </w:rPr>
            </w:pPr>
            <w:r>
              <w:rPr>
                <w:rFonts w:hint="eastAsia" w:ascii="仿宋" w:hAnsi="仿宋" w:eastAsia="仿宋" w:cs="仿宋"/>
              </w:rPr>
              <w:t>良-轻</w:t>
            </w:r>
          </w:p>
        </w:tc>
      </w:tr>
      <w:tr w14:paraId="2C016E9A">
        <w:tblPrEx>
          <w:tblBorders>
            <w:top w:val="single" w:color="auto" w:sz="0" w:space="0"/>
            <w:left w:val="single" w:color="auto" w:sz="0" w:space="0"/>
            <w:bottom w:val="single" w:color="auto" w:sz="0" w:space="0"/>
            <w:right w:val="single" w:color="auto" w:sz="0" w:space="0"/>
            <w:insideH w:val="single" w:color="auto" w:sz="0" w:space="0"/>
            <w:insideV w:val="singl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vAlign w:val="center"/>
          </w:tcPr>
          <w:p w14:paraId="59702E80">
            <w:pPr>
              <w:jc w:val="center"/>
              <w:rPr>
                <w:rFonts w:hint="eastAsia" w:ascii="仿宋" w:hAnsi="仿宋" w:eastAsia="仿宋" w:cs="仿宋"/>
              </w:rPr>
            </w:pPr>
            <w:r>
              <w:rPr>
                <w:rFonts w:hint="eastAsia" w:ascii="仿宋" w:hAnsi="仿宋" w:eastAsia="仿宋" w:cs="仿宋"/>
              </w:rPr>
              <w:t>2026-10-11</w:t>
            </w:r>
          </w:p>
        </w:tc>
        <w:tc>
          <w:tcPr>
            <w:vAlign w:val="center"/>
          </w:tcPr>
          <w:p w14:paraId="2F23B7F5">
            <w:pPr>
              <w:jc w:val="center"/>
              <w:rPr>
                <w:rFonts w:hint="eastAsia" w:ascii="仿宋" w:hAnsi="仿宋" w:eastAsia="仿宋" w:cs="仿宋"/>
              </w:rPr>
            </w:pPr>
            <w:r>
              <w:rPr>
                <w:rFonts w:hint="eastAsia" w:ascii="仿宋" w:hAnsi="仿宋" w:eastAsia="仿宋" w:cs="仿宋"/>
              </w:rPr>
              <w:t>64-96</w:t>
            </w:r>
          </w:p>
        </w:tc>
        <w:tc>
          <w:tcPr>
            <w:vAlign w:val="center"/>
          </w:tcPr>
          <w:p w14:paraId="2117344B">
            <w:pPr>
              <w:jc w:val="center"/>
              <w:rPr>
                <w:rFonts w:hint="eastAsia" w:ascii="仿宋" w:hAnsi="仿宋" w:eastAsia="仿宋" w:cs="仿宋"/>
              </w:rPr>
            </w:pPr>
            <w:r>
              <w:rPr>
                <w:rFonts w:hint="eastAsia" w:ascii="仿宋" w:hAnsi="仿宋" w:eastAsia="仿宋" w:cs="仿宋"/>
              </w:rPr>
              <w:t>117-155</w:t>
            </w:r>
          </w:p>
        </w:tc>
        <w:tc>
          <w:tcPr>
            <w:vAlign w:val="center"/>
          </w:tcPr>
          <w:p w14:paraId="0CC14910">
            <w:pPr>
              <w:jc w:val="center"/>
              <w:rPr>
                <w:rFonts w:hint="eastAsia" w:ascii="仿宋" w:hAnsi="仿宋" w:eastAsia="仿宋" w:cs="仿宋"/>
              </w:rPr>
            </w:pPr>
            <w:r>
              <w:rPr>
                <w:rFonts w:hint="eastAsia" w:ascii="仿宋" w:hAnsi="仿宋" w:eastAsia="仿宋" w:cs="仿宋"/>
              </w:rPr>
              <w:t>30-42</w:t>
            </w:r>
          </w:p>
        </w:tc>
        <w:tc>
          <w:tcPr>
            <w:vAlign w:val="center"/>
          </w:tcPr>
          <w:p w14:paraId="2FDE1A53">
            <w:pPr>
              <w:jc w:val="center"/>
              <w:rPr>
                <w:rFonts w:hint="eastAsia" w:ascii="仿宋" w:hAnsi="仿宋" w:eastAsia="仿宋" w:cs="仿宋"/>
              </w:rPr>
            </w:pPr>
            <w:r>
              <w:rPr>
                <w:rFonts w:hint="eastAsia" w:ascii="仿宋" w:hAnsi="仿宋" w:eastAsia="仿宋" w:cs="仿宋"/>
              </w:rPr>
              <w:t>O3,PM2.5</w:t>
            </w:r>
          </w:p>
        </w:tc>
        <w:tc>
          <w:tcPr>
            <w:shd w:val="clear" w:color="auto" w:fill="FFFF00"/>
            <w:vAlign w:val="center"/>
          </w:tcPr>
          <w:p w14:paraId="129D8127">
            <w:pPr>
              <w:jc w:val="center"/>
              <w:rPr>
                <w:rFonts w:hint="eastAsia" w:ascii="仿宋" w:hAnsi="仿宋" w:eastAsia="仿宋" w:cs="仿宋"/>
              </w:rPr>
            </w:pPr>
            <w:r>
              <w:rPr>
                <w:rFonts w:hint="eastAsia" w:ascii="仿宋" w:hAnsi="仿宋" w:eastAsia="仿宋" w:cs="仿宋"/>
              </w:rPr>
              <w:t>良</w:t>
            </w:r>
          </w:p>
        </w:tc>
      </w:tr>
      <w:tr w14:paraId="095CDDF9">
        <w:tblPrEx>
          <w:tblBorders>
            <w:top w:val="single" w:color="auto" w:sz="0" w:space="0"/>
            <w:left w:val="single" w:color="auto" w:sz="0" w:space="0"/>
            <w:bottom w:val="single" w:color="auto" w:sz="0" w:space="0"/>
            <w:right w:val="single" w:color="auto" w:sz="0" w:space="0"/>
            <w:insideH w:val="single" w:color="auto" w:sz="0" w:space="0"/>
            <w:insideV w:val="single" w:color="auto" w:sz="0" w:space="0"/>
          </w:tblBorders>
        </w:tblPrEx>
        <w:trPr>
          <w:jc w:val="center"/>
        </w:trPr>
        <w:tc>
          <w:tcPr>
            <w:vAlign w:val="center"/>
          </w:tcPr>
          <w:p w14:paraId="7F2E1E12">
            <w:pPr>
              <w:jc w:val="center"/>
              <w:rPr>
                <w:rFonts w:hint="eastAsia" w:ascii="仿宋" w:hAnsi="仿宋" w:eastAsia="仿宋" w:cs="仿宋"/>
              </w:rPr>
            </w:pPr>
            <w:r>
              <w:rPr>
                <w:rFonts w:hint="eastAsia" w:ascii="仿宋" w:hAnsi="仿宋" w:eastAsia="仿宋" w:cs="仿宋"/>
              </w:rPr>
              <w:t>2026-10-12</w:t>
            </w:r>
          </w:p>
        </w:tc>
        <w:tc>
          <w:tcPr>
            <w:vAlign w:val="center"/>
          </w:tcPr>
          <w:p w14:paraId="49E9BC8E">
            <w:pPr>
              <w:jc w:val="center"/>
              <w:rPr>
                <w:rFonts w:hint="eastAsia" w:ascii="仿宋" w:hAnsi="仿宋" w:eastAsia="仿宋" w:cs="仿宋"/>
              </w:rPr>
            </w:pPr>
            <w:r>
              <w:rPr>
                <w:rFonts w:hint="eastAsia" w:ascii="仿宋" w:hAnsi="仿宋" w:eastAsia="仿宋" w:cs="仿宋"/>
              </w:rPr>
              <w:t>64-96</w:t>
            </w:r>
          </w:p>
        </w:tc>
        <w:tc>
          <w:tcPr>
            <w:vAlign w:val="center"/>
          </w:tcPr>
          <w:p w14:paraId="7B8317F1">
            <w:pPr>
              <w:jc w:val="center"/>
              <w:rPr>
                <w:rFonts w:hint="eastAsia" w:ascii="仿宋" w:hAnsi="仿宋" w:eastAsia="仿宋" w:cs="仿宋"/>
              </w:rPr>
            </w:pPr>
            <w:r>
              <w:rPr>
                <w:rFonts w:hint="eastAsia" w:ascii="仿宋" w:hAnsi="仿宋" w:eastAsia="仿宋" w:cs="仿宋"/>
              </w:rPr>
              <w:t>117-155</w:t>
            </w:r>
          </w:p>
        </w:tc>
        <w:tc>
          <w:tcPr>
            <w:vAlign w:val="center"/>
          </w:tcPr>
          <w:p w14:paraId="5E42DB21">
            <w:pPr>
              <w:jc w:val="center"/>
              <w:rPr>
                <w:rFonts w:hint="eastAsia" w:ascii="仿宋" w:hAnsi="仿宋" w:eastAsia="仿宋" w:cs="仿宋"/>
              </w:rPr>
            </w:pPr>
            <w:r>
              <w:rPr>
                <w:rFonts w:hint="eastAsia" w:ascii="仿宋" w:hAnsi="仿宋" w:eastAsia="仿宋" w:cs="仿宋"/>
              </w:rPr>
              <w:t>38-52</w:t>
            </w:r>
          </w:p>
        </w:tc>
        <w:tc>
          <w:tcPr>
            <w:vAlign w:val="center"/>
          </w:tcPr>
          <w:p w14:paraId="3A6036E9">
            <w:pPr>
              <w:jc w:val="center"/>
              <w:rPr>
                <w:rFonts w:hint="eastAsia" w:ascii="仿宋" w:hAnsi="仿宋" w:eastAsia="仿宋" w:cs="仿宋"/>
              </w:rPr>
            </w:pPr>
            <w:r>
              <w:rPr>
                <w:rFonts w:hint="eastAsia" w:ascii="仿宋" w:hAnsi="仿宋" w:eastAsia="仿宋" w:cs="仿宋"/>
              </w:rPr>
              <w:t>O3,PM2.5</w:t>
            </w:r>
          </w:p>
        </w:tc>
        <w:tc>
          <w:tcPr>
            <w:shd w:val="clear" w:color="auto" w:fill="FFFF00"/>
            <w:vAlign w:val="center"/>
          </w:tcPr>
          <w:p w14:paraId="547C1947">
            <w:pPr>
              <w:jc w:val="center"/>
              <w:rPr>
                <w:rFonts w:hint="eastAsia" w:ascii="仿宋" w:hAnsi="仿宋" w:eastAsia="仿宋" w:cs="仿宋"/>
              </w:rPr>
            </w:pPr>
            <w:r>
              <w:rPr>
                <w:rFonts w:hint="eastAsia" w:ascii="仿宋" w:hAnsi="仿宋" w:eastAsia="仿宋" w:cs="仿宋"/>
              </w:rPr>
              <w:t>良</w:t>
            </w:r>
          </w:p>
        </w:tc>
      </w:tr>
      <w:tr w14:paraId="28BA2B1D">
        <w:tblPrEx>
          <w:tblBorders>
            <w:top w:val="single" w:color="auto" w:sz="0" w:space="0"/>
            <w:left w:val="single" w:color="auto" w:sz="0" w:space="0"/>
            <w:bottom w:val="single" w:color="auto" w:sz="0" w:space="0"/>
            <w:right w:val="single" w:color="auto" w:sz="0" w:space="0"/>
            <w:insideH w:val="single" w:color="auto" w:sz="0" w:space="0"/>
            <w:insideV w:val="singl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vAlign w:val="center"/>
          </w:tcPr>
          <w:p w14:paraId="34E0BB4D">
            <w:pPr>
              <w:jc w:val="center"/>
              <w:rPr>
                <w:rFonts w:hint="eastAsia" w:ascii="仿宋" w:hAnsi="仿宋" w:eastAsia="仿宋" w:cs="仿宋"/>
              </w:rPr>
            </w:pPr>
            <w:r>
              <w:rPr>
                <w:rFonts w:hint="eastAsia" w:ascii="仿宋" w:hAnsi="仿宋" w:eastAsia="仿宋" w:cs="仿宋"/>
              </w:rPr>
              <w:t>2026-10-13</w:t>
            </w:r>
          </w:p>
        </w:tc>
        <w:tc>
          <w:tcPr>
            <w:vAlign w:val="center"/>
          </w:tcPr>
          <w:p w14:paraId="5C517016">
            <w:pPr>
              <w:jc w:val="center"/>
              <w:rPr>
                <w:rFonts w:hint="eastAsia" w:ascii="仿宋" w:hAnsi="仿宋" w:eastAsia="仿宋" w:cs="仿宋"/>
              </w:rPr>
            </w:pPr>
            <w:r>
              <w:rPr>
                <w:rFonts w:hint="eastAsia" w:ascii="仿宋" w:hAnsi="仿宋" w:eastAsia="仿宋" w:cs="仿宋"/>
              </w:rPr>
              <w:t>56-84</w:t>
            </w:r>
          </w:p>
        </w:tc>
        <w:tc>
          <w:tcPr>
            <w:vAlign w:val="center"/>
          </w:tcPr>
          <w:p w14:paraId="47257845">
            <w:pPr>
              <w:jc w:val="center"/>
              <w:rPr>
                <w:rFonts w:hint="eastAsia" w:ascii="仿宋" w:hAnsi="仿宋" w:eastAsia="仿宋" w:cs="仿宋"/>
              </w:rPr>
            </w:pPr>
            <w:r>
              <w:rPr>
                <w:rFonts w:hint="eastAsia" w:ascii="仿宋" w:hAnsi="仿宋" w:eastAsia="仿宋" w:cs="仿宋"/>
              </w:rPr>
              <w:t>108-142</w:t>
            </w:r>
          </w:p>
        </w:tc>
        <w:tc>
          <w:tcPr>
            <w:vAlign w:val="center"/>
          </w:tcPr>
          <w:p w14:paraId="52E02D46">
            <w:pPr>
              <w:jc w:val="center"/>
              <w:rPr>
                <w:rFonts w:hint="eastAsia" w:ascii="仿宋" w:hAnsi="仿宋" w:eastAsia="仿宋" w:cs="仿宋"/>
              </w:rPr>
            </w:pPr>
            <w:r>
              <w:rPr>
                <w:rFonts w:hint="eastAsia" w:ascii="仿宋" w:hAnsi="仿宋" w:eastAsia="仿宋" w:cs="仿宋"/>
              </w:rPr>
              <w:t>16-30</w:t>
            </w:r>
          </w:p>
        </w:tc>
        <w:tc>
          <w:tcPr>
            <w:vAlign w:val="center"/>
          </w:tcPr>
          <w:p w14:paraId="333BD84C">
            <w:pPr>
              <w:jc w:val="center"/>
              <w:rPr>
                <w:rFonts w:hint="eastAsia" w:ascii="仿宋" w:hAnsi="仿宋" w:eastAsia="仿宋" w:cs="仿宋"/>
              </w:rPr>
            </w:pPr>
            <w:r>
              <w:rPr>
                <w:rFonts w:hint="eastAsia" w:ascii="仿宋" w:hAnsi="仿宋" w:eastAsia="仿宋" w:cs="仿宋"/>
              </w:rPr>
              <w:t>O3,PM10</w:t>
            </w:r>
          </w:p>
        </w:tc>
        <w:tc>
          <w:tcPr>
            <w:shd w:val="clear" w:color="auto" w:fill="FFFF00"/>
            <w:vAlign w:val="center"/>
          </w:tcPr>
          <w:p w14:paraId="77AA46BD">
            <w:pPr>
              <w:jc w:val="center"/>
              <w:rPr>
                <w:rFonts w:hint="eastAsia" w:ascii="仿宋" w:hAnsi="仿宋" w:eastAsia="仿宋" w:cs="仿宋"/>
              </w:rPr>
            </w:pPr>
            <w:r>
              <w:rPr>
                <w:rFonts w:hint="eastAsia" w:ascii="仿宋" w:hAnsi="仿宋" w:eastAsia="仿宋" w:cs="仿宋"/>
              </w:rPr>
              <w:t>良</w:t>
            </w:r>
          </w:p>
        </w:tc>
      </w:tr>
    </w:tbl>
    <w:p w14:paraId="607F38D5"/>
    <w:sectPr>
      <w:pgSz w:w="11906" w:h="16838"/>
      <w:pgMar w:top="1440" w:right="1797" w:bottom="1440" w:left="1797" w:header="851" w:footer="992" w:gutter="0"/>
      <w:cols w:space="720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20007A87" w:usb1="80000000" w:usb2="00000008" w:usb3="00000000" w:csb0="000001FF" w:csb1="00000000"/>
  </w:font>
  <w:font w:name="宋体">
    <w:panose1 w:val="02010600030101010101"/>
    <w:charset w:val="86"/>
    <w:family w:val="auto"/>
    <w:pitch w:val="default"/>
    <w:sig w:usb0="00000003" w:usb1="080E0000" w:usb2="00000000" w:usb3="00000000" w:csb0="00040001" w:csb1="00000000"/>
  </w:font>
  <w:font w:name="Wingdings">
    <w:altName w:val="MathJax_Vector"/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altName w:val="Times New Roman"/>
    <w:panose1 w:val="020B0604020202020204"/>
    <w:charset w:val="01"/>
    <w:family w:val="swiss"/>
    <w:pitch w:val="default"/>
    <w:sig w:usb0="E0002AFF" w:usb1="C0007843" w:usb2="00000009" w:usb3="00000000" w:csb0="400001FF" w:csb1="FFFF0000"/>
  </w:font>
  <w:font w:name="黑体">
    <w:altName w:val="方正黑体_GBK"/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altName w:val="DejaVu Sans"/>
    <w:panose1 w:val="02070309020205020404"/>
    <w:charset w:val="01"/>
    <w:family w:val="modern"/>
    <w:pitch w:val="default"/>
    <w:sig w:usb0="E0002AFF" w:usb1="C0007843" w:usb2="00000009" w:usb3="00000000" w:csb0="400001FF" w:csb1="FFFF0000"/>
  </w:font>
  <w:font w:name="Symbol">
    <w:altName w:val="MathJax_Vector"/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altName w:val="DejaVu Sans"/>
    <w:panose1 w:val="020F0502020204030204"/>
    <w:charset w:val="00"/>
    <w:family w:val="swiss"/>
    <w:pitch w:val="default"/>
    <w:sig w:usb0="00000000" w:usb1="00000000" w:usb2="00000001" w:usb3="00000000" w:csb0="0000019F" w:csb1="00000000"/>
  </w:font>
  <w:font w:name="DejaVu Sans">
    <w:panose1 w:val="020B0603030804020204"/>
    <w:charset w:val="00"/>
    <w:family w:val="auto"/>
    <w:pitch w:val="default"/>
    <w:sig w:usb0="E7006EFF" w:usb1="D200FDFF" w:usb2="0A246029" w:usb3="0400200C" w:csb0="600001FF" w:csb1="DFFF0000"/>
  </w:font>
  <w:font w:name="仿宋_GB2312">
    <w:panose1 w:val="02010609030101010101"/>
    <w:charset w:val="86"/>
    <w:family w:val="auto"/>
    <w:pitch w:val="default"/>
    <w:sig w:usb0="00000001" w:usb1="080E0000" w:usb2="00000000" w:usb3="00000000" w:csb0="00040000" w:csb1="00000000"/>
  </w:font>
  <w:font w:name="国标黑体">
    <w:panose1 w:val="02000500000000000000"/>
    <w:charset w:val="86"/>
    <w:family w:val="auto"/>
    <w:pitch w:val="default"/>
    <w:sig w:usb0="00000001" w:usb1="08000000" w:usb2="00000000" w:usb3="00000000" w:csb0="00040000" w:csb1="00000000"/>
  </w:font>
  <w:font w:name="国标楷体">
    <w:panose1 w:val="02000500000000000000"/>
    <w:charset w:val="86"/>
    <w:family w:val="auto"/>
    <w:pitch w:val="default"/>
    <w:sig w:usb0="00000001" w:usb1="08000000" w:usb2="00000000" w:usb3="00000000" w:csb0="00040000" w:csb1="00000000"/>
  </w:font>
  <w:font w:name="方正小标宋简体">
    <w:panose1 w:val="02000000000000000000"/>
    <w:charset w:val="86"/>
    <w:family w:val="auto"/>
    <w:pitch w:val="default"/>
    <w:sig w:usb0="A00002BF" w:usb1="184F6CFA" w:usb2="00000012" w:usb3="00000000" w:csb0="00040001" w:csb1="00000000"/>
  </w:font>
  <w:font w:name="Cambria">
    <w:altName w:val="FreeSerif"/>
    <w:panose1 w:val="02040503050406030204"/>
    <w:charset w:val="00"/>
    <w:family w:val="roman"/>
    <w:pitch w:val="default"/>
    <w:sig w:usb0="00000000" w:usb1="00000000" w:usb2="02000000" w:usb3="00000000" w:csb0="2000019F" w:csb1="00000000"/>
  </w:font>
  <w:font w:name="FreeSerif">
    <w:panose1 w:val="02020603050405020304"/>
    <w:charset w:val="00"/>
    <w:family w:val="auto"/>
    <w:pitch w:val="default"/>
    <w:sig w:usb0="E59FAFFF" w:usb1="C200FDFF" w:usb2="43501B29" w:usb3="04000043" w:csb0="600101FF" w:csb1="FFFF0000"/>
  </w:font>
  <w:font w:name="Tahoma">
    <w:altName w:val="noto sans thai"/>
    <w:panose1 w:val="020B0604030504040204"/>
    <w:charset w:val="00"/>
    <w:family w:val="swiss"/>
    <w:pitch w:val="default"/>
    <w:sig w:usb0="00000000" w:usb1="00000000" w:usb2="00000029" w:usb3="00000000" w:csb0="200101FF" w:csb1="20280000"/>
  </w:font>
  <w:font w:name="noto sans thai">
    <w:panose1 w:val="020B0502040504020204"/>
    <w:charset w:val="00"/>
    <w:family w:val="auto"/>
    <w:pitch w:val="default"/>
    <w:sig w:usb0="81000063" w:usb1="00002000" w:usb2="00000000" w:usb3="00000000" w:csb0="00010000" w:csb1="00000000"/>
  </w:font>
  <w:font w:name="仿宋">
    <w:panose1 w:val="02010609060101010101"/>
    <w:charset w:val="86"/>
    <w:family w:val="modern"/>
    <w:pitch w:val="default"/>
    <w:sig w:usb0="800002BF" w:usb1="38CF7CFA" w:usb2="00000016" w:usb3="00000000" w:csb0="00040001" w:csb1="00000000"/>
  </w:font>
  <w:font w:name="方正黑体_GBK">
    <w:panose1 w:val="02000000000000000000"/>
    <w:charset w:val="86"/>
    <w:family w:val="auto"/>
    <w:pitch w:val="default"/>
    <w:sig w:usb0="00000001" w:usb1="08000000" w:usb2="00000000" w:usb3="00000000" w:csb0="00040000" w:csb1="00000000"/>
  </w:font>
  <w:font w:name="微软雅黑">
    <w:altName w:val="方正黑体_GBK"/>
    <w:panose1 w:val="00000000000000000000"/>
    <w:charset w:val="00"/>
    <w:family w:val="auto"/>
    <w:pitch w:val="default"/>
    <w:sig w:usb0="00000000" w:usb1="00000000" w:usb2="00000000" w:usb3="00000000" w:csb0="00000000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p14">
  <w:abstractNum w:abstractNumId="0">
    <w:nsid w:val="3394C947"/>
    <w:multiLevelType w:val="singleLevel"/>
    <w:tmpl w:val="3394C947"/>
    <w:lvl w:ilvl="0" w:tentative="0">
      <w:start w:val="3"/>
      <w:numFmt w:val="chineseCounting"/>
      <w:suff w:val="nothing"/>
      <w:lvlText w:val="%1、"/>
      <w:lvlJc w:val="left"/>
      <w:rPr>
        <w:rFonts w:hint="eastAsia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100"/>
  <w:bordersDoNotSurroundHeader w:val="0"/>
  <w:bordersDoNotSurroundFooter w:val="0"/>
  <w:documentProtection w:enforcement="0"/>
  <w:defaultTabStop w:val="420"/>
  <w:drawingGridVerticalSpacing w:val="156"/>
  <w:displayHorizontalDrawingGridEvery w:val="1"/>
  <w:displayVerticalDrawingGridEvery w:val="1"/>
  <w:noPunctuationKerning w:val="1"/>
  <w:characterSpacingControl w:val="compressPunctuation"/>
  <w:compat>
    <w:spaceForUL/>
    <w:balanceSingleByteDoubleByteWidth/>
    <w:doNotLeaveBackslashAlone/>
    <w:ulTrailSpace/>
    <w:doNotExpandShiftReturn/>
    <w:adjustLineHeightInTable/>
    <w:doNotWrapTextWithPunct/>
    <w:doNotUseEastAsianBreakRules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2C459D"/>
    <w:rsid w:val="00000B41"/>
    <w:rsid w:val="00001D7E"/>
    <w:rsid w:val="000030AC"/>
    <w:rsid w:val="000035DA"/>
    <w:rsid w:val="000107B6"/>
    <w:rsid w:val="00012665"/>
    <w:rsid w:val="00013BC0"/>
    <w:rsid w:val="000153C3"/>
    <w:rsid w:val="00017EE0"/>
    <w:rsid w:val="00021AE9"/>
    <w:rsid w:val="00022A05"/>
    <w:rsid w:val="000235CA"/>
    <w:rsid w:val="0002506E"/>
    <w:rsid w:val="00025F9E"/>
    <w:rsid w:val="00026033"/>
    <w:rsid w:val="000279BF"/>
    <w:rsid w:val="00030B4B"/>
    <w:rsid w:val="0003232F"/>
    <w:rsid w:val="000325B9"/>
    <w:rsid w:val="00034111"/>
    <w:rsid w:val="00034175"/>
    <w:rsid w:val="000343F5"/>
    <w:rsid w:val="0003457A"/>
    <w:rsid w:val="000367A0"/>
    <w:rsid w:val="00037A6D"/>
    <w:rsid w:val="00037C52"/>
    <w:rsid w:val="0004033E"/>
    <w:rsid w:val="00041BC9"/>
    <w:rsid w:val="00042DCB"/>
    <w:rsid w:val="000434F6"/>
    <w:rsid w:val="00045845"/>
    <w:rsid w:val="00046144"/>
    <w:rsid w:val="00046328"/>
    <w:rsid w:val="00046610"/>
    <w:rsid w:val="00047960"/>
    <w:rsid w:val="00050280"/>
    <w:rsid w:val="000510A6"/>
    <w:rsid w:val="00052E3E"/>
    <w:rsid w:val="0005485A"/>
    <w:rsid w:val="00055264"/>
    <w:rsid w:val="00055F50"/>
    <w:rsid w:val="00056714"/>
    <w:rsid w:val="00056D95"/>
    <w:rsid w:val="00060208"/>
    <w:rsid w:val="000623A1"/>
    <w:rsid w:val="00067642"/>
    <w:rsid w:val="00071487"/>
    <w:rsid w:val="0007155E"/>
    <w:rsid w:val="00071EF1"/>
    <w:rsid w:val="00072900"/>
    <w:rsid w:val="00073396"/>
    <w:rsid w:val="00073448"/>
    <w:rsid w:val="000738DC"/>
    <w:rsid w:val="00073CA2"/>
    <w:rsid w:val="000747F3"/>
    <w:rsid w:val="0007553C"/>
    <w:rsid w:val="00080291"/>
    <w:rsid w:val="00080B91"/>
    <w:rsid w:val="000827A2"/>
    <w:rsid w:val="00082C1D"/>
    <w:rsid w:val="00087DCC"/>
    <w:rsid w:val="000903D6"/>
    <w:rsid w:val="00090A84"/>
    <w:rsid w:val="000923ED"/>
    <w:rsid w:val="000938B9"/>
    <w:rsid w:val="000949D6"/>
    <w:rsid w:val="00095814"/>
    <w:rsid w:val="000963D6"/>
    <w:rsid w:val="0009768B"/>
    <w:rsid w:val="00097E1D"/>
    <w:rsid w:val="000A1E41"/>
    <w:rsid w:val="000A442D"/>
    <w:rsid w:val="000A480D"/>
    <w:rsid w:val="000A58EB"/>
    <w:rsid w:val="000A6425"/>
    <w:rsid w:val="000A65ED"/>
    <w:rsid w:val="000A68B8"/>
    <w:rsid w:val="000A6C92"/>
    <w:rsid w:val="000B1474"/>
    <w:rsid w:val="000B1501"/>
    <w:rsid w:val="000B388E"/>
    <w:rsid w:val="000B5D2A"/>
    <w:rsid w:val="000C0067"/>
    <w:rsid w:val="000C1010"/>
    <w:rsid w:val="000C1695"/>
    <w:rsid w:val="000C3163"/>
    <w:rsid w:val="000C3CD9"/>
    <w:rsid w:val="000C53D3"/>
    <w:rsid w:val="000C557B"/>
    <w:rsid w:val="000C5952"/>
    <w:rsid w:val="000C75DB"/>
    <w:rsid w:val="000D0BD4"/>
    <w:rsid w:val="000D12F5"/>
    <w:rsid w:val="000D3513"/>
    <w:rsid w:val="000D44DD"/>
    <w:rsid w:val="000D6EDE"/>
    <w:rsid w:val="000E0B25"/>
    <w:rsid w:val="000E1962"/>
    <w:rsid w:val="000E34B6"/>
    <w:rsid w:val="000E3A1D"/>
    <w:rsid w:val="000E7C78"/>
    <w:rsid w:val="000F03EA"/>
    <w:rsid w:val="000F056F"/>
    <w:rsid w:val="000F2E41"/>
    <w:rsid w:val="000F355B"/>
    <w:rsid w:val="000F4A18"/>
    <w:rsid w:val="000F4A4D"/>
    <w:rsid w:val="000F6AA1"/>
    <w:rsid w:val="000F71F4"/>
    <w:rsid w:val="000F72DC"/>
    <w:rsid w:val="00100CCC"/>
    <w:rsid w:val="00103145"/>
    <w:rsid w:val="00104B42"/>
    <w:rsid w:val="00107FB2"/>
    <w:rsid w:val="00110EA0"/>
    <w:rsid w:val="00111CA3"/>
    <w:rsid w:val="00111D3D"/>
    <w:rsid w:val="00116201"/>
    <w:rsid w:val="001164CF"/>
    <w:rsid w:val="001166F5"/>
    <w:rsid w:val="001215C8"/>
    <w:rsid w:val="0012191F"/>
    <w:rsid w:val="0012248E"/>
    <w:rsid w:val="00123C83"/>
    <w:rsid w:val="0012667C"/>
    <w:rsid w:val="00126915"/>
    <w:rsid w:val="00126CE9"/>
    <w:rsid w:val="00126DEF"/>
    <w:rsid w:val="001304B8"/>
    <w:rsid w:val="0013144C"/>
    <w:rsid w:val="0013149D"/>
    <w:rsid w:val="00132BC7"/>
    <w:rsid w:val="00132D2C"/>
    <w:rsid w:val="001348C1"/>
    <w:rsid w:val="001400D3"/>
    <w:rsid w:val="0014331B"/>
    <w:rsid w:val="00143E8D"/>
    <w:rsid w:val="001463FA"/>
    <w:rsid w:val="001513EF"/>
    <w:rsid w:val="001530C8"/>
    <w:rsid w:val="00154044"/>
    <w:rsid w:val="00154DC4"/>
    <w:rsid w:val="00154E2B"/>
    <w:rsid w:val="0015622D"/>
    <w:rsid w:val="00157E8E"/>
    <w:rsid w:val="00160B46"/>
    <w:rsid w:val="00160B86"/>
    <w:rsid w:val="00162371"/>
    <w:rsid w:val="001630C4"/>
    <w:rsid w:val="0016329A"/>
    <w:rsid w:val="0016465E"/>
    <w:rsid w:val="00164A3E"/>
    <w:rsid w:val="00164F82"/>
    <w:rsid w:val="00165CEA"/>
    <w:rsid w:val="00165FB1"/>
    <w:rsid w:val="001661D1"/>
    <w:rsid w:val="0016623A"/>
    <w:rsid w:val="0016728D"/>
    <w:rsid w:val="0016738B"/>
    <w:rsid w:val="00167548"/>
    <w:rsid w:val="00170602"/>
    <w:rsid w:val="00171182"/>
    <w:rsid w:val="00171616"/>
    <w:rsid w:val="00171C35"/>
    <w:rsid w:val="00172CAC"/>
    <w:rsid w:val="00172E03"/>
    <w:rsid w:val="001757EA"/>
    <w:rsid w:val="00176B16"/>
    <w:rsid w:val="00177017"/>
    <w:rsid w:val="00177060"/>
    <w:rsid w:val="0017726C"/>
    <w:rsid w:val="001804E7"/>
    <w:rsid w:val="001812C5"/>
    <w:rsid w:val="001823B2"/>
    <w:rsid w:val="00183002"/>
    <w:rsid w:val="00183C17"/>
    <w:rsid w:val="00184C8A"/>
    <w:rsid w:val="001858F1"/>
    <w:rsid w:val="00185CB1"/>
    <w:rsid w:val="00185DF9"/>
    <w:rsid w:val="00190841"/>
    <w:rsid w:val="001909D8"/>
    <w:rsid w:val="001931F9"/>
    <w:rsid w:val="00194292"/>
    <w:rsid w:val="001954AD"/>
    <w:rsid w:val="00195E2A"/>
    <w:rsid w:val="001972A5"/>
    <w:rsid w:val="001A1E9A"/>
    <w:rsid w:val="001A3B16"/>
    <w:rsid w:val="001A401D"/>
    <w:rsid w:val="001A5132"/>
    <w:rsid w:val="001A6299"/>
    <w:rsid w:val="001A7563"/>
    <w:rsid w:val="001B190E"/>
    <w:rsid w:val="001B4FF3"/>
    <w:rsid w:val="001C01C7"/>
    <w:rsid w:val="001C16E2"/>
    <w:rsid w:val="001C1A76"/>
    <w:rsid w:val="001C1BD6"/>
    <w:rsid w:val="001C224F"/>
    <w:rsid w:val="001C3EAD"/>
    <w:rsid w:val="001C48D3"/>
    <w:rsid w:val="001C5DBB"/>
    <w:rsid w:val="001C5E86"/>
    <w:rsid w:val="001C7A5C"/>
    <w:rsid w:val="001D015D"/>
    <w:rsid w:val="001D25A4"/>
    <w:rsid w:val="001D2C0A"/>
    <w:rsid w:val="001D2E2C"/>
    <w:rsid w:val="001E12E9"/>
    <w:rsid w:val="001E1464"/>
    <w:rsid w:val="001E1727"/>
    <w:rsid w:val="001E1ABE"/>
    <w:rsid w:val="001E299E"/>
    <w:rsid w:val="001E6135"/>
    <w:rsid w:val="001F1CAC"/>
    <w:rsid w:val="001F24F1"/>
    <w:rsid w:val="001F2515"/>
    <w:rsid w:val="001F706E"/>
    <w:rsid w:val="001F71AF"/>
    <w:rsid w:val="001F799F"/>
    <w:rsid w:val="001F7F6A"/>
    <w:rsid w:val="00200BB1"/>
    <w:rsid w:val="00200EC3"/>
    <w:rsid w:val="00200F85"/>
    <w:rsid w:val="00201AA7"/>
    <w:rsid w:val="00201B0C"/>
    <w:rsid w:val="00202E1D"/>
    <w:rsid w:val="00203E41"/>
    <w:rsid w:val="00205A63"/>
    <w:rsid w:val="00205ED2"/>
    <w:rsid w:val="002063BB"/>
    <w:rsid w:val="00206534"/>
    <w:rsid w:val="00207B74"/>
    <w:rsid w:val="00210CB1"/>
    <w:rsid w:val="00213683"/>
    <w:rsid w:val="00214010"/>
    <w:rsid w:val="00214C96"/>
    <w:rsid w:val="00215869"/>
    <w:rsid w:val="0021707D"/>
    <w:rsid w:val="002172E7"/>
    <w:rsid w:val="002177C7"/>
    <w:rsid w:val="0022461C"/>
    <w:rsid w:val="00224AB6"/>
    <w:rsid w:val="00224B90"/>
    <w:rsid w:val="00224FEF"/>
    <w:rsid w:val="00226DB0"/>
    <w:rsid w:val="00227F75"/>
    <w:rsid w:val="002306B2"/>
    <w:rsid w:val="00233262"/>
    <w:rsid w:val="00234233"/>
    <w:rsid w:val="0023438F"/>
    <w:rsid w:val="0023489B"/>
    <w:rsid w:val="00234F53"/>
    <w:rsid w:val="00235597"/>
    <w:rsid w:val="00235ADC"/>
    <w:rsid w:val="0023626C"/>
    <w:rsid w:val="00236554"/>
    <w:rsid w:val="0023744A"/>
    <w:rsid w:val="002427D9"/>
    <w:rsid w:val="0024305F"/>
    <w:rsid w:val="0024342B"/>
    <w:rsid w:val="00243B51"/>
    <w:rsid w:val="00243CA8"/>
    <w:rsid w:val="002440F6"/>
    <w:rsid w:val="00246D10"/>
    <w:rsid w:val="0025070C"/>
    <w:rsid w:val="00251462"/>
    <w:rsid w:val="00252C9F"/>
    <w:rsid w:val="00252D36"/>
    <w:rsid w:val="00253AE8"/>
    <w:rsid w:val="00254A95"/>
    <w:rsid w:val="002551D8"/>
    <w:rsid w:val="002554D6"/>
    <w:rsid w:val="00256BB4"/>
    <w:rsid w:val="00256E7F"/>
    <w:rsid w:val="00260C36"/>
    <w:rsid w:val="0026407C"/>
    <w:rsid w:val="0026524F"/>
    <w:rsid w:val="0026676F"/>
    <w:rsid w:val="002668AE"/>
    <w:rsid w:val="00266DB2"/>
    <w:rsid w:val="002678EA"/>
    <w:rsid w:val="00270FD2"/>
    <w:rsid w:val="002716D1"/>
    <w:rsid w:val="0027349E"/>
    <w:rsid w:val="00273534"/>
    <w:rsid w:val="002753A5"/>
    <w:rsid w:val="00277F22"/>
    <w:rsid w:val="00280031"/>
    <w:rsid w:val="00282BFC"/>
    <w:rsid w:val="0028327F"/>
    <w:rsid w:val="002836A8"/>
    <w:rsid w:val="00283B03"/>
    <w:rsid w:val="0028523B"/>
    <w:rsid w:val="0028708B"/>
    <w:rsid w:val="00290F11"/>
    <w:rsid w:val="00291EF0"/>
    <w:rsid w:val="0029342D"/>
    <w:rsid w:val="002934AC"/>
    <w:rsid w:val="002941EE"/>
    <w:rsid w:val="00295617"/>
    <w:rsid w:val="00295690"/>
    <w:rsid w:val="00295E5E"/>
    <w:rsid w:val="00295F1C"/>
    <w:rsid w:val="00297B42"/>
    <w:rsid w:val="00297F1E"/>
    <w:rsid w:val="002A070D"/>
    <w:rsid w:val="002A282F"/>
    <w:rsid w:val="002A667B"/>
    <w:rsid w:val="002A66BD"/>
    <w:rsid w:val="002A6A80"/>
    <w:rsid w:val="002A7979"/>
    <w:rsid w:val="002B2409"/>
    <w:rsid w:val="002B4408"/>
    <w:rsid w:val="002B4A86"/>
    <w:rsid w:val="002B528A"/>
    <w:rsid w:val="002B5B81"/>
    <w:rsid w:val="002B5CD3"/>
    <w:rsid w:val="002B65F4"/>
    <w:rsid w:val="002B66DA"/>
    <w:rsid w:val="002C02C7"/>
    <w:rsid w:val="002C1038"/>
    <w:rsid w:val="002C2C54"/>
    <w:rsid w:val="002C459D"/>
    <w:rsid w:val="002C4759"/>
    <w:rsid w:val="002C4C2F"/>
    <w:rsid w:val="002C5005"/>
    <w:rsid w:val="002C51C9"/>
    <w:rsid w:val="002D078F"/>
    <w:rsid w:val="002D3E2F"/>
    <w:rsid w:val="002D57B9"/>
    <w:rsid w:val="002D6AD9"/>
    <w:rsid w:val="002E04E8"/>
    <w:rsid w:val="002E0D6A"/>
    <w:rsid w:val="002E3327"/>
    <w:rsid w:val="002E45BF"/>
    <w:rsid w:val="002E482E"/>
    <w:rsid w:val="002E4F43"/>
    <w:rsid w:val="002E60E9"/>
    <w:rsid w:val="002E7B9E"/>
    <w:rsid w:val="002F036C"/>
    <w:rsid w:val="002F049E"/>
    <w:rsid w:val="002F0F15"/>
    <w:rsid w:val="002F1AB8"/>
    <w:rsid w:val="002F710D"/>
    <w:rsid w:val="002F7434"/>
    <w:rsid w:val="00300F24"/>
    <w:rsid w:val="00301733"/>
    <w:rsid w:val="00304D2E"/>
    <w:rsid w:val="00306DAB"/>
    <w:rsid w:val="00307DFF"/>
    <w:rsid w:val="003112E9"/>
    <w:rsid w:val="0031795A"/>
    <w:rsid w:val="0032002E"/>
    <w:rsid w:val="003214DE"/>
    <w:rsid w:val="003227F3"/>
    <w:rsid w:val="00322D22"/>
    <w:rsid w:val="00326209"/>
    <w:rsid w:val="00326F95"/>
    <w:rsid w:val="003277B8"/>
    <w:rsid w:val="00332606"/>
    <w:rsid w:val="003333CC"/>
    <w:rsid w:val="00333441"/>
    <w:rsid w:val="00335DEA"/>
    <w:rsid w:val="00336116"/>
    <w:rsid w:val="003375B3"/>
    <w:rsid w:val="003401E5"/>
    <w:rsid w:val="003404F7"/>
    <w:rsid w:val="00341913"/>
    <w:rsid w:val="00342406"/>
    <w:rsid w:val="0034326E"/>
    <w:rsid w:val="00346E47"/>
    <w:rsid w:val="00347B2E"/>
    <w:rsid w:val="00347CC0"/>
    <w:rsid w:val="00347CE8"/>
    <w:rsid w:val="00347CED"/>
    <w:rsid w:val="00352243"/>
    <w:rsid w:val="00352988"/>
    <w:rsid w:val="00352A67"/>
    <w:rsid w:val="00353BA7"/>
    <w:rsid w:val="0035671D"/>
    <w:rsid w:val="00361564"/>
    <w:rsid w:val="00364DC5"/>
    <w:rsid w:val="0036697A"/>
    <w:rsid w:val="00370642"/>
    <w:rsid w:val="0037072E"/>
    <w:rsid w:val="00370C10"/>
    <w:rsid w:val="00372186"/>
    <w:rsid w:val="0037221D"/>
    <w:rsid w:val="003723C8"/>
    <w:rsid w:val="0037283E"/>
    <w:rsid w:val="00372AD8"/>
    <w:rsid w:val="00372F38"/>
    <w:rsid w:val="003738EB"/>
    <w:rsid w:val="00375141"/>
    <w:rsid w:val="00383390"/>
    <w:rsid w:val="00383BEC"/>
    <w:rsid w:val="00385770"/>
    <w:rsid w:val="003864D9"/>
    <w:rsid w:val="003901ED"/>
    <w:rsid w:val="00390E01"/>
    <w:rsid w:val="0039259C"/>
    <w:rsid w:val="00393B92"/>
    <w:rsid w:val="0039745A"/>
    <w:rsid w:val="00397A3D"/>
    <w:rsid w:val="00397BC3"/>
    <w:rsid w:val="003A08DE"/>
    <w:rsid w:val="003A0DFD"/>
    <w:rsid w:val="003A26BA"/>
    <w:rsid w:val="003A2FBF"/>
    <w:rsid w:val="003A43D7"/>
    <w:rsid w:val="003A4EEC"/>
    <w:rsid w:val="003B25A5"/>
    <w:rsid w:val="003B2D2B"/>
    <w:rsid w:val="003B5CA7"/>
    <w:rsid w:val="003B708F"/>
    <w:rsid w:val="003B7852"/>
    <w:rsid w:val="003C1741"/>
    <w:rsid w:val="003C1F1A"/>
    <w:rsid w:val="003C3AFD"/>
    <w:rsid w:val="003C62F0"/>
    <w:rsid w:val="003C6EE3"/>
    <w:rsid w:val="003D2073"/>
    <w:rsid w:val="003D2BB3"/>
    <w:rsid w:val="003D6D0D"/>
    <w:rsid w:val="003D6EB6"/>
    <w:rsid w:val="003E17E8"/>
    <w:rsid w:val="003E2A54"/>
    <w:rsid w:val="003E359C"/>
    <w:rsid w:val="003E4643"/>
    <w:rsid w:val="003E474B"/>
    <w:rsid w:val="003E5099"/>
    <w:rsid w:val="003E76C2"/>
    <w:rsid w:val="003E793E"/>
    <w:rsid w:val="003F13E2"/>
    <w:rsid w:val="003F1B21"/>
    <w:rsid w:val="003F27B3"/>
    <w:rsid w:val="003F4D77"/>
    <w:rsid w:val="003F53A9"/>
    <w:rsid w:val="003F6B53"/>
    <w:rsid w:val="003F7C05"/>
    <w:rsid w:val="00401FE2"/>
    <w:rsid w:val="00402629"/>
    <w:rsid w:val="00402730"/>
    <w:rsid w:val="00403639"/>
    <w:rsid w:val="004039C4"/>
    <w:rsid w:val="00403B42"/>
    <w:rsid w:val="00404598"/>
    <w:rsid w:val="004059B5"/>
    <w:rsid w:val="00406AAE"/>
    <w:rsid w:val="0041060C"/>
    <w:rsid w:val="00411185"/>
    <w:rsid w:val="00411844"/>
    <w:rsid w:val="00411E74"/>
    <w:rsid w:val="0041200F"/>
    <w:rsid w:val="00412FB0"/>
    <w:rsid w:val="004131C9"/>
    <w:rsid w:val="00414C6A"/>
    <w:rsid w:val="00414E91"/>
    <w:rsid w:val="004155F5"/>
    <w:rsid w:val="00415F6D"/>
    <w:rsid w:val="0041690D"/>
    <w:rsid w:val="0041729E"/>
    <w:rsid w:val="0041730C"/>
    <w:rsid w:val="00421356"/>
    <w:rsid w:val="00422066"/>
    <w:rsid w:val="00424F5C"/>
    <w:rsid w:val="00425342"/>
    <w:rsid w:val="00426697"/>
    <w:rsid w:val="0043202D"/>
    <w:rsid w:val="004341A8"/>
    <w:rsid w:val="0043730A"/>
    <w:rsid w:val="0044005A"/>
    <w:rsid w:val="004408DF"/>
    <w:rsid w:val="0044289E"/>
    <w:rsid w:val="00443535"/>
    <w:rsid w:val="00443887"/>
    <w:rsid w:val="004440D2"/>
    <w:rsid w:val="0044469A"/>
    <w:rsid w:val="004464ED"/>
    <w:rsid w:val="0044659A"/>
    <w:rsid w:val="00446A6D"/>
    <w:rsid w:val="00447059"/>
    <w:rsid w:val="00447CA1"/>
    <w:rsid w:val="00451AA5"/>
    <w:rsid w:val="00454288"/>
    <w:rsid w:val="00457790"/>
    <w:rsid w:val="004613A5"/>
    <w:rsid w:val="0046174F"/>
    <w:rsid w:val="00461776"/>
    <w:rsid w:val="00462451"/>
    <w:rsid w:val="00462505"/>
    <w:rsid w:val="004629F4"/>
    <w:rsid w:val="00464BB8"/>
    <w:rsid w:val="004650B1"/>
    <w:rsid w:val="004654C0"/>
    <w:rsid w:val="004660B8"/>
    <w:rsid w:val="00470639"/>
    <w:rsid w:val="00474BC2"/>
    <w:rsid w:val="00474D1E"/>
    <w:rsid w:val="004756A3"/>
    <w:rsid w:val="00475DF2"/>
    <w:rsid w:val="00476662"/>
    <w:rsid w:val="00477726"/>
    <w:rsid w:val="00480840"/>
    <w:rsid w:val="0048161F"/>
    <w:rsid w:val="00481BF2"/>
    <w:rsid w:val="00482E76"/>
    <w:rsid w:val="00484399"/>
    <w:rsid w:val="00485B06"/>
    <w:rsid w:val="00485F2C"/>
    <w:rsid w:val="00486038"/>
    <w:rsid w:val="00486710"/>
    <w:rsid w:val="004918D4"/>
    <w:rsid w:val="00491ECC"/>
    <w:rsid w:val="00493E28"/>
    <w:rsid w:val="0049424C"/>
    <w:rsid w:val="00494709"/>
    <w:rsid w:val="004959AE"/>
    <w:rsid w:val="00496F33"/>
    <w:rsid w:val="004A0FDF"/>
    <w:rsid w:val="004A5509"/>
    <w:rsid w:val="004A5809"/>
    <w:rsid w:val="004A727D"/>
    <w:rsid w:val="004B212E"/>
    <w:rsid w:val="004B21B1"/>
    <w:rsid w:val="004B2EE1"/>
    <w:rsid w:val="004B3993"/>
    <w:rsid w:val="004B41FD"/>
    <w:rsid w:val="004B4B42"/>
    <w:rsid w:val="004B5072"/>
    <w:rsid w:val="004B6BFB"/>
    <w:rsid w:val="004B714B"/>
    <w:rsid w:val="004B73D4"/>
    <w:rsid w:val="004B7E3E"/>
    <w:rsid w:val="004C0BD0"/>
    <w:rsid w:val="004C2136"/>
    <w:rsid w:val="004C280E"/>
    <w:rsid w:val="004C2D68"/>
    <w:rsid w:val="004C347B"/>
    <w:rsid w:val="004C38D2"/>
    <w:rsid w:val="004C4690"/>
    <w:rsid w:val="004C4CF4"/>
    <w:rsid w:val="004C52BF"/>
    <w:rsid w:val="004C5799"/>
    <w:rsid w:val="004D0AAB"/>
    <w:rsid w:val="004D0B78"/>
    <w:rsid w:val="004D2946"/>
    <w:rsid w:val="004D3494"/>
    <w:rsid w:val="004D5177"/>
    <w:rsid w:val="004D6810"/>
    <w:rsid w:val="004D74E9"/>
    <w:rsid w:val="004D7521"/>
    <w:rsid w:val="004D7DD5"/>
    <w:rsid w:val="004D7FDD"/>
    <w:rsid w:val="004E1BB2"/>
    <w:rsid w:val="004E1CDD"/>
    <w:rsid w:val="004E2A08"/>
    <w:rsid w:val="004E2F89"/>
    <w:rsid w:val="004E4CB5"/>
    <w:rsid w:val="004E4FBB"/>
    <w:rsid w:val="004E678E"/>
    <w:rsid w:val="004E6F8B"/>
    <w:rsid w:val="004E74D9"/>
    <w:rsid w:val="004F12BA"/>
    <w:rsid w:val="004F5BFF"/>
    <w:rsid w:val="004F5C87"/>
    <w:rsid w:val="0050145C"/>
    <w:rsid w:val="00501543"/>
    <w:rsid w:val="00503088"/>
    <w:rsid w:val="00503D09"/>
    <w:rsid w:val="00503ED3"/>
    <w:rsid w:val="005042DB"/>
    <w:rsid w:val="00505328"/>
    <w:rsid w:val="005073A3"/>
    <w:rsid w:val="005074BF"/>
    <w:rsid w:val="005079BA"/>
    <w:rsid w:val="00507E74"/>
    <w:rsid w:val="00510522"/>
    <w:rsid w:val="00511159"/>
    <w:rsid w:val="005114C3"/>
    <w:rsid w:val="0051557C"/>
    <w:rsid w:val="00517035"/>
    <w:rsid w:val="005212C5"/>
    <w:rsid w:val="00521517"/>
    <w:rsid w:val="00521F69"/>
    <w:rsid w:val="00522357"/>
    <w:rsid w:val="00522A4A"/>
    <w:rsid w:val="0052336A"/>
    <w:rsid w:val="00523BC1"/>
    <w:rsid w:val="0052413D"/>
    <w:rsid w:val="005257AA"/>
    <w:rsid w:val="00525E9D"/>
    <w:rsid w:val="00527550"/>
    <w:rsid w:val="00527661"/>
    <w:rsid w:val="00527757"/>
    <w:rsid w:val="005304C1"/>
    <w:rsid w:val="0053086A"/>
    <w:rsid w:val="00534D68"/>
    <w:rsid w:val="00536AA5"/>
    <w:rsid w:val="00537435"/>
    <w:rsid w:val="005377DB"/>
    <w:rsid w:val="005403B9"/>
    <w:rsid w:val="0054043D"/>
    <w:rsid w:val="005410F2"/>
    <w:rsid w:val="00541247"/>
    <w:rsid w:val="005412B3"/>
    <w:rsid w:val="005426C6"/>
    <w:rsid w:val="00543C16"/>
    <w:rsid w:val="00544014"/>
    <w:rsid w:val="00544423"/>
    <w:rsid w:val="00544933"/>
    <w:rsid w:val="0055105D"/>
    <w:rsid w:val="00551BCB"/>
    <w:rsid w:val="005525DD"/>
    <w:rsid w:val="00552634"/>
    <w:rsid w:val="005528F1"/>
    <w:rsid w:val="005536A1"/>
    <w:rsid w:val="005545A6"/>
    <w:rsid w:val="00555446"/>
    <w:rsid w:val="00555AC9"/>
    <w:rsid w:val="00555EBC"/>
    <w:rsid w:val="0055770C"/>
    <w:rsid w:val="005579CD"/>
    <w:rsid w:val="00560695"/>
    <w:rsid w:val="005627FC"/>
    <w:rsid w:val="00564A7C"/>
    <w:rsid w:val="0056547A"/>
    <w:rsid w:val="00566950"/>
    <w:rsid w:val="005702F1"/>
    <w:rsid w:val="00570F9B"/>
    <w:rsid w:val="005721F8"/>
    <w:rsid w:val="005722E6"/>
    <w:rsid w:val="00572734"/>
    <w:rsid w:val="0057292B"/>
    <w:rsid w:val="00572A06"/>
    <w:rsid w:val="00572B1C"/>
    <w:rsid w:val="0057589C"/>
    <w:rsid w:val="005758F4"/>
    <w:rsid w:val="0057643F"/>
    <w:rsid w:val="00576C30"/>
    <w:rsid w:val="00577862"/>
    <w:rsid w:val="00581A2C"/>
    <w:rsid w:val="00582B0A"/>
    <w:rsid w:val="0058358B"/>
    <w:rsid w:val="00583EC2"/>
    <w:rsid w:val="005847BE"/>
    <w:rsid w:val="0058485D"/>
    <w:rsid w:val="00585109"/>
    <w:rsid w:val="00585392"/>
    <w:rsid w:val="00585DD3"/>
    <w:rsid w:val="00590712"/>
    <w:rsid w:val="00590E7A"/>
    <w:rsid w:val="00591727"/>
    <w:rsid w:val="005920E9"/>
    <w:rsid w:val="0059228C"/>
    <w:rsid w:val="0059420C"/>
    <w:rsid w:val="00594E0F"/>
    <w:rsid w:val="00597669"/>
    <w:rsid w:val="00597E52"/>
    <w:rsid w:val="005A040A"/>
    <w:rsid w:val="005A04B2"/>
    <w:rsid w:val="005A0A3F"/>
    <w:rsid w:val="005A211F"/>
    <w:rsid w:val="005A23A7"/>
    <w:rsid w:val="005A5875"/>
    <w:rsid w:val="005A6120"/>
    <w:rsid w:val="005A697F"/>
    <w:rsid w:val="005B0203"/>
    <w:rsid w:val="005B2BDC"/>
    <w:rsid w:val="005B561D"/>
    <w:rsid w:val="005B5957"/>
    <w:rsid w:val="005B5985"/>
    <w:rsid w:val="005B65E6"/>
    <w:rsid w:val="005C1029"/>
    <w:rsid w:val="005C22F5"/>
    <w:rsid w:val="005C4719"/>
    <w:rsid w:val="005C5109"/>
    <w:rsid w:val="005C52BC"/>
    <w:rsid w:val="005C5DEA"/>
    <w:rsid w:val="005C6E4A"/>
    <w:rsid w:val="005D0B90"/>
    <w:rsid w:val="005D1E00"/>
    <w:rsid w:val="005D4A36"/>
    <w:rsid w:val="005D5284"/>
    <w:rsid w:val="005D5A39"/>
    <w:rsid w:val="005D62AD"/>
    <w:rsid w:val="005D72C4"/>
    <w:rsid w:val="005D78A8"/>
    <w:rsid w:val="005D7AD3"/>
    <w:rsid w:val="005E2234"/>
    <w:rsid w:val="005E329E"/>
    <w:rsid w:val="005E681A"/>
    <w:rsid w:val="005F2678"/>
    <w:rsid w:val="005F54FB"/>
    <w:rsid w:val="005F5787"/>
    <w:rsid w:val="005F5995"/>
    <w:rsid w:val="005F6DFE"/>
    <w:rsid w:val="005F7EC3"/>
    <w:rsid w:val="006000F7"/>
    <w:rsid w:val="00602BDA"/>
    <w:rsid w:val="0060674F"/>
    <w:rsid w:val="00606F4A"/>
    <w:rsid w:val="0060701A"/>
    <w:rsid w:val="0061089F"/>
    <w:rsid w:val="00610B44"/>
    <w:rsid w:val="006127BC"/>
    <w:rsid w:val="006139F8"/>
    <w:rsid w:val="0061587B"/>
    <w:rsid w:val="00616CDA"/>
    <w:rsid w:val="0061736F"/>
    <w:rsid w:val="00622563"/>
    <w:rsid w:val="0062272F"/>
    <w:rsid w:val="00626CF1"/>
    <w:rsid w:val="00626E9B"/>
    <w:rsid w:val="006274B6"/>
    <w:rsid w:val="006278FD"/>
    <w:rsid w:val="00627B94"/>
    <w:rsid w:val="00631F90"/>
    <w:rsid w:val="00632975"/>
    <w:rsid w:val="0063636A"/>
    <w:rsid w:val="00636C2F"/>
    <w:rsid w:val="0063787C"/>
    <w:rsid w:val="0064005B"/>
    <w:rsid w:val="00647237"/>
    <w:rsid w:val="00647D4B"/>
    <w:rsid w:val="00651303"/>
    <w:rsid w:val="00651D24"/>
    <w:rsid w:val="00652A38"/>
    <w:rsid w:val="0065628D"/>
    <w:rsid w:val="006565D8"/>
    <w:rsid w:val="00656779"/>
    <w:rsid w:val="00656E06"/>
    <w:rsid w:val="0065708C"/>
    <w:rsid w:val="006604AC"/>
    <w:rsid w:val="0066223E"/>
    <w:rsid w:val="006649CC"/>
    <w:rsid w:val="00665739"/>
    <w:rsid w:val="0066734D"/>
    <w:rsid w:val="00667760"/>
    <w:rsid w:val="006710A0"/>
    <w:rsid w:val="006762D4"/>
    <w:rsid w:val="006763C7"/>
    <w:rsid w:val="00676D95"/>
    <w:rsid w:val="006810C1"/>
    <w:rsid w:val="00681334"/>
    <w:rsid w:val="00681BA4"/>
    <w:rsid w:val="006830F4"/>
    <w:rsid w:val="0068467E"/>
    <w:rsid w:val="00684868"/>
    <w:rsid w:val="0068538E"/>
    <w:rsid w:val="00686373"/>
    <w:rsid w:val="00686A6A"/>
    <w:rsid w:val="00687123"/>
    <w:rsid w:val="00690F05"/>
    <w:rsid w:val="00692B4D"/>
    <w:rsid w:val="0069402D"/>
    <w:rsid w:val="006972E3"/>
    <w:rsid w:val="00697BC9"/>
    <w:rsid w:val="00697E0E"/>
    <w:rsid w:val="006A0550"/>
    <w:rsid w:val="006A0BA1"/>
    <w:rsid w:val="006A1E07"/>
    <w:rsid w:val="006A2065"/>
    <w:rsid w:val="006A31B0"/>
    <w:rsid w:val="006A3618"/>
    <w:rsid w:val="006A5B7B"/>
    <w:rsid w:val="006B1DE0"/>
    <w:rsid w:val="006B3D18"/>
    <w:rsid w:val="006B44AE"/>
    <w:rsid w:val="006B6435"/>
    <w:rsid w:val="006B771A"/>
    <w:rsid w:val="006C03D7"/>
    <w:rsid w:val="006C03F3"/>
    <w:rsid w:val="006C0868"/>
    <w:rsid w:val="006C0F3A"/>
    <w:rsid w:val="006C36DF"/>
    <w:rsid w:val="006C51E3"/>
    <w:rsid w:val="006C59EE"/>
    <w:rsid w:val="006C600E"/>
    <w:rsid w:val="006D18E1"/>
    <w:rsid w:val="006D2181"/>
    <w:rsid w:val="006D2955"/>
    <w:rsid w:val="006D58E4"/>
    <w:rsid w:val="006D67A8"/>
    <w:rsid w:val="006D6861"/>
    <w:rsid w:val="006D6F31"/>
    <w:rsid w:val="006D7931"/>
    <w:rsid w:val="006E1EDF"/>
    <w:rsid w:val="006E3ACF"/>
    <w:rsid w:val="006E3EC1"/>
    <w:rsid w:val="006E62C1"/>
    <w:rsid w:val="006E7AF2"/>
    <w:rsid w:val="006E7E0F"/>
    <w:rsid w:val="006F002F"/>
    <w:rsid w:val="006F1AEB"/>
    <w:rsid w:val="006F2594"/>
    <w:rsid w:val="006F34D7"/>
    <w:rsid w:val="006F475B"/>
    <w:rsid w:val="006F6F8B"/>
    <w:rsid w:val="006F74A8"/>
    <w:rsid w:val="006F76A4"/>
    <w:rsid w:val="006F7E3E"/>
    <w:rsid w:val="007022A6"/>
    <w:rsid w:val="00702BBB"/>
    <w:rsid w:val="00702EEF"/>
    <w:rsid w:val="0071092F"/>
    <w:rsid w:val="007109AC"/>
    <w:rsid w:val="0071121B"/>
    <w:rsid w:val="007129FA"/>
    <w:rsid w:val="00714797"/>
    <w:rsid w:val="00715554"/>
    <w:rsid w:val="00715558"/>
    <w:rsid w:val="00715A3C"/>
    <w:rsid w:val="00716B6D"/>
    <w:rsid w:val="00716F0B"/>
    <w:rsid w:val="007178DC"/>
    <w:rsid w:val="007205CA"/>
    <w:rsid w:val="00723381"/>
    <w:rsid w:val="0072480D"/>
    <w:rsid w:val="00725562"/>
    <w:rsid w:val="007258EB"/>
    <w:rsid w:val="00726B94"/>
    <w:rsid w:val="00733F3F"/>
    <w:rsid w:val="00740175"/>
    <w:rsid w:val="00741B3B"/>
    <w:rsid w:val="00746206"/>
    <w:rsid w:val="00750DC9"/>
    <w:rsid w:val="00753F07"/>
    <w:rsid w:val="007550E3"/>
    <w:rsid w:val="00755BF5"/>
    <w:rsid w:val="007562F7"/>
    <w:rsid w:val="00757C9D"/>
    <w:rsid w:val="00763D1B"/>
    <w:rsid w:val="0076504B"/>
    <w:rsid w:val="007668D9"/>
    <w:rsid w:val="00770622"/>
    <w:rsid w:val="0077136A"/>
    <w:rsid w:val="00771D9B"/>
    <w:rsid w:val="00772E46"/>
    <w:rsid w:val="00777553"/>
    <w:rsid w:val="00777E55"/>
    <w:rsid w:val="00781E29"/>
    <w:rsid w:val="00785005"/>
    <w:rsid w:val="0078656B"/>
    <w:rsid w:val="00786894"/>
    <w:rsid w:val="00786C63"/>
    <w:rsid w:val="007911C1"/>
    <w:rsid w:val="007917B6"/>
    <w:rsid w:val="00793642"/>
    <w:rsid w:val="00794086"/>
    <w:rsid w:val="00794E13"/>
    <w:rsid w:val="0079551C"/>
    <w:rsid w:val="00795C7E"/>
    <w:rsid w:val="00795D3D"/>
    <w:rsid w:val="00796056"/>
    <w:rsid w:val="00797351"/>
    <w:rsid w:val="007A0F10"/>
    <w:rsid w:val="007A0F2C"/>
    <w:rsid w:val="007A31CA"/>
    <w:rsid w:val="007A34B2"/>
    <w:rsid w:val="007A5BFF"/>
    <w:rsid w:val="007A6BB2"/>
    <w:rsid w:val="007B0540"/>
    <w:rsid w:val="007B05AB"/>
    <w:rsid w:val="007B088A"/>
    <w:rsid w:val="007B1D38"/>
    <w:rsid w:val="007B2353"/>
    <w:rsid w:val="007B42E3"/>
    <w:rsid w:val="007B4F04"/>
    <w:rsid w:val="007B6201"/>
    <w:rsid w:val="007B66CA"/>
    <w:rsid w:val="007B6CB6"/>
    <w:rsid w:val="007B771C"/>
    <w:rsid w:val="007B7C6E"/>
    <w:rsid w:val="007C1130"/>
    <w:rsid w:val="007C437B"/>
    <w:rsid w:val="007C5127"/>
    <w:rsid w:val="007C5297"/>
    <w:rsid w:val="007C6DF7"/>
    <w:rsid w:val="007D1108"/>
    <w:rsid w:val="007D1A8D"/>
    <w:rsid w:val="007D2129"/>
    <w:rsid w:val="007D364F"/>
    <w:rsid w:val="007D3E31"/>
    <w:rsid w:val="007D3E51"/>
    <w:rsid w:val="007D42D6"/>
    <w:rsid w:val="007D45D1"/>
    <w:rsid w:val="007D5635"/>
    <w:rsid w:val="007D5EA3"/>
    <w:rsid w:val="007D7251"/>
    <w:rsid w:val="007D76BD"/>
    <w:rsid w:val="007D7F27"/>
    <w:rsid w:val="007E1DFB"/>
    <w:rsid w:val="007E2A8F"/>
    <w:rsid w:val="007E3ABC"/>
    <w:rsid w:val="007E44A6"/>
    <w:rsid w:val="007E5352"/>
    <w:rsid w:val="007E570A"/>
    <w:rsid w:val="007E6D32"/>
    <w:rsid w:val="007F1CF7"/>
    <w:rsid w:val="007F6798"/>
    <w:rsid w:val="007F749D"/>
    <w:rsid w:val="007F754A"/>
    <w:rsid w:val="00804816"/>
    <w:rsid w:val="00804CBD"/>
    <w:rsid w:val="00805E66"/>
    <w:rsid w:val="00810E57"/>
    <w:rsid w:val="00811316"/>
    <w:rsid w:val="00811E9D"/>
    <w:rsid w:val="00814680"/>
    <w:rsid w:val="0081472E"/>
    <w:rsid w:val="00816272"/>
    <w:rsid w:val="008200E7"/>
    <w:rsid w:val="0082010A"/>
    <w:rsid w:val="00822C27"/>
    <w:rsid w:val="00823213"/>
    <w:rsid w:val="008241A3"/>
    <w:rsid w:val="00824282"/>
    <w:rsid w:val="0082559A"/>
    <w:rsid w:val="008307ED"/>
    <w:rsid w:val="00832B68"/>
    <w:rsid w:val="008331C0"/>
    <w:rsid w:val="00833F40"/>
    <w:rsid w:val="00834207"/>
    <w:rsid w:val="00835715"/>
    <w:rsid w:val="00840677"/>
    <w:rsid w:val="00840981"/>
    <w:rsid w:val="00840E35"/>
    <w:rsid w:val="0084113B"/>
    <w:rsid w:val="008436F1"/>
    <w:rsid w:val="00843C77"/>
    <w:rsid w:val="008452C3"/>
    <w:rsid w:val="00846910"/>
    <w:rsid w:val="008503F0"/>
    <w:rsid w:val="00851719"/>
    <w:rsid w:val="00852823"/>
    <w:rsid w:val="00854861"/>
    <w:rsid w:val="00854900"/>
    <w:rsid w:val="0085549F"/>
    <w:rsid w:val="00856470"/>
    <w:rsid w:val="0085672F"/>
    <w:rsid w:val="00856EBB"/>
    <w:rsid w:val="00860101"/>
    <w:rsid w:val="00864014"/>
    <w:rsid w:val="00864CED"/>
    <w:rsid w:val="008654CA"/>
    <w:rsid w:val="00866BA6"/>
    <w:rsid w:val="00867781"/>
    <w:rsid w:val="00871902"/>
    <w:rsid w:val="00871A60"/>
    <w:rsid w:val="00871DE7"/>
    <w:rsid w:val="008736AD"/>
    <w:rsid w:val="00875EE8"/>
    <w:rsid w:val="00876B75"/>
    <w:rsid w:val="0088212F"/>
    <w:rsid w:val="00882A31"/>
    <w:rsid w:val="00883175"/>
    <w:rsid w:val="00883AC9"/>
    <w:rsid w:val="00883B90"/>
    <w:rsid w:val="0088518C"/>
    <w:rsid w:val="00886F3E"/>
    <w:rsid w:val="00890DB6"/>
    <w:rsid w:val="008912CC"/>
    <w:rsid w:val="00892B4B"/>
    <w:rsid w:val="00895541"/>
    <w:rsid w:val="00895A19"/>
    <w:rsid w:val="00896C80"/>
    <w:rsid w:val="00896E36"/>
    <w:rsid w:val="00897362"/>
    <w:rsid w:val="008A0FE4"/>
    <w:rsid w:val="008A1963"/>
    <w:rsid w:val="008A2E03"/>
    <w:rsid w:val="008A4F05"/>
    <w:rsid w:val="008B002E"/>
    <w:rsid w:val="008B22C0"/>
    <w:rsid w:val="008B2478"/>
    <w:rsid w:val="008B28AA"/>
    <w:rsid w:val="008B4421"/>
    <w:rsid w:val="008B4475"/>
    <w:rsid w:val="008B4F5D"/>
    <w:rsid w:val="008B504E"/>
    <w:rsid w:val="008B627A"/>
    <w:rsid w:val="008C0BC9"/>
    <w:rsid w:val="008C0C2F"/>
    <w:rsid w:val="008C27C7"/>
    <w:rsid w:val="008C3BB8"/>
    <w:rsid w:val="008C3C98"/>
    <w:rsid w:val="008D1CBF"/>
    <w:rsid w:val="008D2B1B"/>
    <w:rsid w:val="008D77BB"/>
    <w:rsid w:val="008D7C5E"/>
    <w:rsid w:val="008E22CD"/>
    <w:rsid w:val="008E589C"/>
    <w:rsid w:val="008E60FD"/>
    <w:rsid w:val="008E695E"/>
    <w:rsid w:val="008E7109"/>
    <w:rsid w:val="008F0022"/>
    <w:rsid w:val="008F1EFA"/>
    <w:rsid w:val="008F21E6"/>
    <w:rsid w:val="008F43C1"/>
    <w:rsid w:val="008F49A4"/>
    <w:rsid w:val="008F6110"/>
    <w:rsid w:val="008F61AA"/>
    <w:rsid w:val="008F7064"/>
    <w:rsid w:val="008F72A2"/>
    <w:rsid w:val="0090087C"/>
    <w:rsid w:val="00900C3A"/>
    <w:rsid w:val="00902C27"/>
    <w:rsid w:val="0090322B"/>
    <w:rsid w:val="00903590"/>
    <w:rsid w:val="00903CC7"/>
    <w:rsid w:val="00904DFC"/>
    <w:rsid w:val="00905CD2"/>
    <w:rsid w:val="00907520"/>
    <w:rsid w:val="00910330"/>
    <w:rsid w:val="009112A4"/>
    <w:rsid w:val="00913350"/>
    <w:rsid w:val="00913779"/>
    <w:rsid w:val="00915204"/>
    <w:rsid w:val="00916112"/>
    <w:rsid w:val="00916A4C"/>
    <w:rsid w:val="00920560"/>
    <w:rsid w:val="00922AE0"/>
    <w:rsid w:val="009230AC"/>
    <w:rsid w:val="00924332"/>
    <w:rsid w:val="009305F3"/>
    <w:rsid w:val="00930840"/>
    <w:rsid w:val="009314B7"/>
    <w:rsid w:val="0093219D"/>
    <w:rsid w:val="00932DDD"/>
    <w:rsid w:val="0093317B"/>
    <w:rsid w:val="0093518B"/>
    <w:rsid w:val="00936852"/>
    <w:rsid w:val="0093771F"/>
    <w:rsid w:val="00942445"/>
    <w:rsid w:val="00943FA6"/>
    <w:rsid w:val="00943FB7"/>
    <w:rsid w:val="009450EA"/>
    <w:rsid w:val="00945ABB"/>
    <w:rsid w:val="00945E0C"/>
    <w:rsid w:val="00946AFC"/>
    <w:rsid w:val="009500D0"/>
    <w:rsid w:val="00950FED"/>
    <w:rsid w:val="00953A21"/>
    <w:rsid w:val="00953C88"/>
    <w:rsid w:val="0095417F"/>
    <w:rsid w:val="009556D2"/>
    <w:rsid w:val="00955BA5"/>
    <w:rsid w:val="009622E4"/>
    <w:rsid w:val="00963D23"/>
    <w:rsid w:val="009643A5"/>
    <w:rsid w:val="00964BFF"/>
    <w:rsid w:val="00965B62"/>
    <w:rsid w:val="00967E7F"/>
    <w:rsid w:val="00974E16"/>
    <w:rsid w:val="00975161"/>
    <w:rsid w:val="0098235E"/>
    <w:rsid w:val="00983862"/>
    <w:rsid w:val="00984F57"/>
    <w:rsid w:val="00991B20"/>
    <w:rsid w:val="009927C6"/>
    <w:rsid w:val="00995069"/>
    <w:rsid w:val="009A0A1F"/>
    <w:rsid w:val="009A2831"/>
    <w:rsid w:val="009A2B8A"/>
    <w:rsid w:val="009A2FC6"/>
    <w:rsid w:val="009A3F82"/>
    <w:rsid w:val="009A437F"/>
    <w:rsid w:val="009A4AF8"/>
    <w:rsid w:val="009A5E04"/>
    <w:rsid w:val="009A7879"/>
    <w:rsid w:val="009B129E"/>
    <w:rsid w:val="009B3DE0"/>
    <w:rsid w:val="009B47E9"/>
    <w:rsid w:val="009B5AA9"/>
    <w:rsid w:val="009B6382"/>
    <w:rsid w:val="009B7895"/>
    <w:rsid w:val="009C4AAA"/>
    <w:rsid w:val="009C7122"/>
    <w:rsid w:val="009C7D91"/>
    <w:rsid w:val="009D1D5C"/>
    <w:rsid w:val="009D42E6"/>
    <w:rsid w:val="009D5635"/>
    <w:rsid w:val="009D675A"/>
    <w:rsid w:val="009E098C"/>
    <w:rsid w:val="009E365F"/>
    <w:rsid w:val="009E3F87"/>
    <w:rsid w:val="009E56E5"/>
    <w:rsid w:val="009E6FB3"/>
    <w:rsid w:val="009F08C2"/>
    <w:rsid w:val="009F0BD5"/>
    <w:rsid w:val="009F2A01"/>
    <w:rsid w:val="009F4BDF"/>
    <w:rsid w:val="009F79D3"/>
    <w:rsid w:val="009F7F9E"/>
    <w:rsid w:val="00A007D3"/>
    <w:rsid w:val="00A01541"/>
    <w:rsid w:val="00A04606"/>
    <w:rsid w:val="00A067D4"/>
    <w:rsid w:val="00A07CE6"/>
    <w:rsid w:val="00A1055B"/>
    <w:rsid w:val="00A1265B"/>
    <w:rsid w:val="00A130FE"/>
    <w:rsid w:val="00A13A3C"/>
    <w:rsid w:val="00A13F64"/>
    <w:rsid w:val="00A174B9"/>
    <w:rsid w:val="00A17D6B"/>
    <w:rsid w:val="00A20326"/>
    <w:rsid w:val="00A267A1"/>
    <w:rsid w:val="00A26C4E"/>
    <w:rsid w:val="00A26D67"/>
    <w:rsid w:val="00A27781"/>
    <w:rsid w:val="00A27BE7"/>
    <w:rsid w:val="00A36B66"/>
    <w:rsid w:val="00A37843"/>
    <w:rsid w:val="00A41783"/>
    <w:rsid w:val="00A4262C"/>
    <w:rsid w:val="00A427D7"/>
    <w:rsid w:val="00A42C4B"/>
    <w:rsid w:val="00A43357"/>
    <w:rsid w:val="00A44CA0"/>
    <w:rsid w:val="00A45B13"/>
    <w:rsid w:val="00A45E5C"/>
    <w:rsid w:val="00A46DFC"/>
    <w:rsid w:val="00A55175"/>
    <w:rsid w:val="00A5615A"/>
    <w:rsid w:val="00A639DC"/>
    <w:rsid w:val="00A6402B"/>
    <w:rsid w:val="00A64473"/>
    <w:rsid w:val="00A648CA"/>
    <w:rsid w:val="00A65949"/>
    <w:rsid w:val="00A670B3"/>
    <w:rsid w:val="00A6748D"/>
    <w:rsid w:val="00A71656"/>
    <w:rsid w:val="00A717E5"/>
    <w:rsid w:val="00A7232F"/>
    <w:rsid w:val="00A72D71"/>
    <w:rsid w:val="00A732F4"/>
    <w:rsid w:val="00A738B7"/>
    <w:rsid w:val="00A74A66"/>
    <w:rsid w:val="00A76064"/>
    <w:rsid w:val="00A776FA"/>
    <w:rsid w:val="00A77970"/>
    <w:rsid w:val="00A828F9"/>
    <w:rsid w:val="00A852B6"/>
    <w:rsid w:val="00A855C3"/>
    <w:rsid w:val="00A86E30"/>
    <w:rsid w:val="00A87AAF"/>
    <w:rsid w:val="00A9023C"/>
    <w:rsid w:val="00A90531"/>
    <w:rsid w:val="00A90FEC"/>
    <w:rsid w:val="00A93843"/>
    <w:rsid w:val="00A95BEB"/>
    <w:rsid w:val="00A968D9"/>
    <w:rsid w:val="00A9726F"/>
    <w:rsid w:val="00A9775A"/>
    <w:rsid w:val="00A97C4B"/>
    <w:rsid w:val="00AA022B"/>
    <w:rsid w:val="00AA0B6A"/>
    <w:rsid w:val="00AA1A37"/>
    <w:rsid w:val="00AA1CDA"/>
    <w:rsid w:val="00AA1E62"/>
    <w:rsid w:val="00AA7ED8"/>
    <w:rsid w:val="00AB0F11"/>
    <w:rsid w:val="00AB1AC3"/>
    <w:rsid w:val="00AB2218"/>
    <w:rsid w:val="00AB4261"/>
    <w:rsid w:val="00AB5102"/>
    <w:rsid w:val="00AB56C0"/>
    <w:rsid w:val="00AC1D48"/>
    <w:rsid w:val="00AC2DD6"/>
    <w:rsid w:val="00AC3EBF"/>
    <w:rsid w:val="00AC4EEA"/>
    <w:rsid w:val="00AD0416"/>
    <w:rsid w:val="00AD366E"/>
    <w:rsid w:val="00AD5163"/>
    <w:rsid w:val="00AD620F"/>
    <w:rsid w:val="00AD6684"/>
    <w:rsid w:val="00AD78FD"/>
    <w:rsid w:val="00AE008A"/>
    <w:rsid w:val="00AE1824"/>
    <w:rsid w:val="00AE22FF"/>
    <w:rsid w:val="00AE291E"/>
    <w:rsid w:val="00AE2A3E"/>
    <w:rsid w:val="00AE50B1"/>
    <w:rsid w:val="00AE7CBC"/>
    <w:rsid w:val="00AF07AD"/>
    <w:rsid w:val="00AF0914"/>
    <w:rsid w:val="00AF0AF8"/>
    <w:rsid w:val="00AF2262"/>
    <w:rsid w:val="00AF3C9E"/>
    <w:rsid w:val="00AF46FC"/>
    <w:rsid w:val="00AF574D"/>
    <w:rsid w:val="00AF6F64"/>
    <w:rsid w:val="00B02C8F"/>
    <w:rsid w:val="00B02FA8"/>
    <w:rsid w:val="00B03AA1"/>
    <w:rsid w:val="00B046FA"/>
    <w:rsid w:val="00B070F7"/>
    <w:rsid w:val="00B118D9"/>
    <w:rsid w:val="00B1289A"/>
    <w:rsid w:val="00B12DB3"/>
    <w:rsid w:val="00B13044"/>
    <w:rsid w:val="00B137EA"/>
    <w:rsid w:val="00B1426E"/>
    <w:rsid w:val="00B15905"/>
    <w:rsid w:val="00B1685E"/>
    <w:rsid w:val="00B17A3D"/>
    <w:rsid w:val="00B17DBE"/>
    <w:rsid w:val="00B23720"/>
    <w:rsid w:val="00B23880"/>
    <w:rsid w:val="00B27220"/>
    <w:rsid w:val="00B30363"/>
    <w:rsid w:val="00B312E4"/>
    <w:rsid w:val="00B3196B"/>
    <w:rsid w:val="00B31E99"/>
    <w:rsid w:val="00B32F00"/>
    <w:rsid w:val="00B35162"/>
    <w:rsid w:val="00B37C80"/>
    <w:rsid w:val="00B37CE9"/>
    <w:rsid w:val="00B4069D"/>
    <w:rsid w:val="00B40772"/>
    <w:rsid w:val="00B40C4C"/>
    <w:rsid w:val="00B429A7"/>
    <w:rsid w:val="00B43156"/>
    <w:rsid w:val="00B43B05"/>
    <w:rsid w:val="00B44424"/>
    <w:rsid w:val="00B463A8"/>
    <w:rsid w:val="00B472AB"/>
    <w:rsid w:val="00B479B0"/>
    <w:rsid w:val="00B522AA"/>
    <w:rsid w:val="00B526B7"/>
    <w:rsid w:val="00B52C0D"/>
    <w:rsid w:val="00B5304E"/>
    <w:rsid w:val="00B5343D"/>
    <w:rsid w:val="00B536CE"/>
    <w:rsid w:val="00B56ED7"/>
    <w:rsid w:val="00B57DCA"/>
    <w:rsid w:val="00B6136F"/>
    <w:rsid w:val="00B613AB"/>
    <w:rsid w:val="00B61CEB"/>
    <w:rsid w:val="00B64C6A"/>
    <w:rsid w:val="00B65E73"/>
    <w:rsid w:val="00B664B6"/>
    <w:rsid w:val="00B6727E"/>
    <w:rsid w:val="00B67BDD"/>
    <w:rsid w:val="00B704B8"/>
    <w:rsid w:val="00B70683"/>
    <w:rsid w:val="00B71997"/>
    <w:rsid w:val="00B725CC"/>
    <w:rsid w:val="00B76A69"/>
    <w:rsid w:val="00B76D1F"/>
    <w:rsid w:val="00B76F46"/>
    <w:rsid w:val="00B81283"/>
    <w:rsid w:val="00B83444"/>
    <w:rsid w:val="00B83561"/>
    <w:rsid w:val="00B859D5"/>
    <w:rsid w:val="00B85E0B"/>
    <w:rsid w:val="00B8727A"/>
    <w:rsid w:val="00B92596"/>
    <w:rsid w:val="00B9294E"/>
    <w:rsid w:val="00B9325B"/>
    <w:rsid w:val="00B949B4"/>
    <w:rsid w:val="00B96592"/>
    <w:rsid w:val="00B968B6"/>
    <w:rsid w:val="00BA1BD4"/>
    <w:rsid w:val="00BA2E48"/>
    <w:rsid w:val="00BA33FD"/>
    <w:rsid w:val="00BA4314"/>
    <w:rsid w:val="00BA4657"/>
    <w:rsid w:val="00BA7439"/>
    <w:rsid w:val="00BA7510"/>
    <w:rsid w:val="00BB0CD7"/>
    <w:rsid w:val="00BB1853"/>
    <w:rsid w:val="00BB2244"/>
    <w:rsid w:val="00BB33D4"/>
    <w:rsid w:val="00BB7945"/>
    <w:rsid w:val="00BC260A"/>
    <w:rsid w:val="00BC315B"/>
    <w:rsid w:val="00BC3703"/>
    <w:rsid w:val="00BC374C"/>
    <w:rsid w:val="00BC40FF"/>
    <w:rsid w:val="00BC513F"/>
    <w:rsid w:val="00BC534D"/>
    <w:rsid w:val="00BC56FF"/>
    <w:rsid w:val="00BC73AE"/>
    <w:rsid w:val="00BD0368"/>
    <w:rsid w:val="00BD25FB"/>
    <w:rsid w:val="00BD2CA7"/>
    <w:rsid w:val="00BD4503"/>
    <w:rsid w:val="00BD4B6B"/>
    <w:rsid w:val="00BD6568"/>
    <w:rsid w:val="00BD7008"/>
    <w:rsid w:val="00BE0425"/>
    <w:rsid w:val="00BE0750"/>
    <w:rsid w:val="00BE7B70"/>
    <w:rsid w:val="00BE7E4D"/>
    <w:rsid w:val="00BF04FD"/>
    <w:rsid w:val="00BF07AE"/>
    <w:rsid w:val="00BF308F"/>
    <w:rsid w:val="00BF343E"/>
    <w:rsid w:val="00BF517E"/>
    <w:rsid w:val="00BF5A1B"/>
    <w:rsid w:val="00BF6B6C"/>
    <w:rsid w:val="00BF6E6B"/>
    <w:rsid w:val="00BF732E"/>
    <w:rsid w:val="00BF745D"/>
    <w:rsid w:val="00BF7AB4"/>
    <w:rsid w:val="00C02045"/>
    <w:rsid w:val="00C02286"/>
    <w:rsid w:val="00C06639"/>
    <w:rsid w:val="00C06ACE"/>
    <w:rsid w:val="00C102EF"/>
    <w:rsid w:val="00C115DF"/>
    <w:rsid w:val="00C12534"/>
    <w:rsid w:val="00C12677"/>
    <w:rsid w:val="00C12C8F"/>
    <w:rsid w:val="00C13AB8"/>
    <w:rsid w:val="00C14C4D"/>
    <w:rsid w:val="00C14FBC"/>
    <w:rsid w:val="00C157EC"/>
    <w:rsid w:val="00C158E9"/>
    <w:rsid w:val="00C15D5D"/>
    <w:rsid w:val="00C16F4F"/>
    <w:rsid w:val="00C20A3E"/>
    <w:rsid w:val="00C213B6"/>
    <w:rsid w:val="00C23E95"/>
    <w:rsid w:val="00C243D1"/>
    <w:rsid w:val="00C24F78"/>
    <w:rsid w:val="00C26A85"/>
    <w:rsid w:val="00C27124"/>
    <w:rsid w:val="00C274CE"/>
    <w:rsid w:val="00C276DF"/>
    <w:rsid w:val="00C304CA"/>
    <w:rsid w:val="00C30781"/>
    <w:rsid w:val="00C315C0"/>
    <w:rsid w:val="00C32097"/>
    <w:rsid w:val="00C333F0"/>
    <w:rsid w:val="00C335EA"/>
    <w:rsid w:val="00C33E3C"/>
    <w:rsid w:val="00C340C6"/>
    <w:rsid w:val="00C3537A"/>
    <w:rsid w:val="00C35BF5"/>
    <w:rsid w:val="00C365FE"/>
    <w:rsid w:val="00C36657"/>
    <w:rsid w:val="00C372E9"/>
    <w:rsid w:val="00C37F8A"/>
    <w:rsid w:val="00C402CD"/>
    <w:rsid w:val="00C40410"/>
    <w:rsid w:val="00C423BD"/>
    <w:rsid w:val="00C448C9"/>
    <w:rsid w:val="00C4544E"/>
    <w:rsid w:val="00C46057"/>
    <w:rsid w:val="00C465FB"/>
    <w:rsid w:val="00C47373"/>
    <w:rsid w:val="00C474C2"/>
    <w:rsid w:val="00C47890"/>
    <w:rsid w:val="00C5026E"/>
    <w:rsid w:val="00C514AA"/>
    <w:rsid w:val="00C51F6D"/>
    <w:rsid w:val="00C53062"/>
    <w:rsid w:val="00C53E25"/>
    <w:rsid w:val="00C55385"/>
    <w:rsid w:val="00C5659C"/>
    <w:rsid w:val="00C56889"/>
    <w:rsid w:val="00C57903"/>
    <w:rsid w:val="00C60342"/>
    <w:rsid w:val="00C609BF"/>
    <w:rsid w:val="00C60CEB"/>
    <w:rsid w:val="00C6209D"/>
    <w:rsid w:val="00C63894"/>
    <w:rsid w:val="00C63DB4"/>
    <w:rsid w:val="00C642BA"/>
    <w:rsid w:val="00C70484"/>
    <w:rsid w:val="00C7095E"/>
    <w:rsid w:val="00C7335A"/>
    <w:rsid w:val="00C7477B"/>
    <w:rsid w:val="00C74D10"/>
    <w:rsid w:val="00C74E73"/>
    <w:rsid w:val="00C75F03"/>
    <w:rsid w:val="00C8129F"/>
    <w:rsid w:val="00C83DB8"/>
    <w:rsid w:val="00C84433"/>
    <w:rsid w:val="00C8483C"/>
    <w:rsid w:val="00C87BBA"/>
    <w:rsid w:val="00C91343"/>
    <w:rsid w:val="00C913F8"/>
    <w:rsid w:val="00C91A2B"/>
    <w:rsid w:val="00C91D59"/>
    <w:rsid w:val="00C96688"/>
    <w:rsid w:val="00C97725"/>
    <w:rsid w:val="00CA00D0"/>
    <w:rsid w:val="00CA453F"/>
    <w:rsid w:val="00CA502A"/>
    <w:rsid w:val="00CA6D5E"/>
    <w:rsid w:val="00CA7425"/>
    <w:rsid w:val="00CB013C"/>
    <w:rsid w:val="00CB039A"/>
    <w:rsid w:val="00CB250F"/>
    <w:rsid w:val="00CB3E37"/>
    <w:rsid w:val="00CB41C9"/>
    <w:rsid w:val="00CB49DA"/>
    <w:rsid w:val="00CB6133"/>
    <w:rsid w:val="00CB74C5"/>
    <w:rsid w:val="00CC4161"/>
    <w:rsid w:val="00CC4BE9"/>
    <w:rsid w:val="00CC5A64"/>
    <w:rsid w:val="00CD043E"/>
    <w:rsid w:val="00CD055B"/>
    <w:rsid w:val="00CD4408"/>
    <w:rsid w:val="00CE0BFB"/>
    <w:rsid w:val="00CE260F"/>
    <w:rsid w:val="00CE268C"/>
    <w:rsid w:val="00CE2B96"/>
    <w:rsid w:val="00CE34D3"/>
    <w:rsid w:val="00CE50F8"/>
    <w:rsid w:val="00CE5C7D"/>
    <w:rsid w:val="00CE5DDF"/>
    <w:rsid w:val="00CE5E9C"/>
    <w:rsid w:val="00CF3B60"/>
    <w:rsid w:val="00CF5789"/>
    <w:rsid w:val="00CF66B3"/>
    <w:rsid w:val="00CF6A8A"/>
    <w:rsid w:val="00CF6AFB"/>
    <w:rsid w:val="00D00CED"/>
    <w:rsid w:val="00D0146F"/>
    <w:rsid w:val="00D01770"/>
    <w:rsid w:val="00D03427"/>
    <w:rsid w:val="00D037A8"/>
    <w:rsid w:val="00D05535"/>
    <w:rsid w:val="00D05FCB"/>
    <w:rsid w:val="00D066BC"/>
    <w:rsid w:val="00D07577"/>
    <w:rsid w:val="00D101D4"/>
    <w:rsid w:val="00D12793"/>
    <w:rsid w:val="00D13E5B"/>
    <w:rsid w:val="00D13F9B"/>
    <w:rsid w:val="00D14484"/>
    <w:rsid w:val="00D15A82"/>
    <w:rsid w:val="00D1645D"/>
    <w:rsid w:val="00D225F1"/>
    <w:rsid w:val="00D24BE8"/>
    <w:rsid w:val="00D24D67"/>
    <w:rsid w:val="00D24DBF"/>
    <w:rsid w:val="00D254DA"/>
    <w:rsid w:val="00D259A1"/>
    <w:rsid w:val="00D26981"/>
    <w:rsid w:val="00D27C27"/>
    <w:rsid w:val="00D30698"/>
    <w:rsid w:val="00D30BDB"/>
    <w:rsid w:val="00D3259C"/>
    <w:rsid w:val="00D32F3F"/>
    <w:rsid w:val="00D33CF4"/>
    <w:rsid w:val="00D35F3B"/>
    <w:rsid w:val="00D35FB9"/>
    <w:rsid w:val="00D3711A"/>
    <w:rsid w:val="00D373E8"/>
    <w:rsid w:val="00D3768A"/>
    <w:rsid w:val="00D4196A"/>
    <w:rsid w:val="00D420A5"/>
    <w:rsid w:val="00D42D45"/>
    <w:rsid w:val="00D43DBF"/>
    <w:rsid w:val="00D46977"/>
    <w:rsid w:val="00D46EE2"/>
    <w:rsid w:val="00D50C06"/>
    <w:rsid w:val="00D51556"/>
    <w:rsid w:val="00D55E16"/>
    <w:rsid w:val="00D56055"/>
    <w:rsid w:val="00D56429"/>
    <w:rsid w:val="00D61206"/>
    <w:rsid w:val="00D61DEF"/>
    <w:rsid w:val="00D62BBB"/>
    <w:rsid w:val="00D634BF"/>
    <w:rsid w:val="00D646C9"/>
    <w:rsid w:val="00D648B8"/>
    <w:rsid w:val="00D64B82"/>
    <w:rsid w:val="00D64D2B"/>
    <w:rsid w:val="00D65612"/>
    <w:rsid w:val="00D665A6"/>
    <w:rsid w:val="00D71747"/>
    <w:rsid w:val="00D733D8"/>
    <w:rsid w:val="00D73783"/>
    <w:rsid w:val="00D73F87"/>
    <w:rsid w:val="00D77104"/>
    <w:rsid w:val="00D84FE7"/>
    <w:rsid w:val="00D85001"/>
    <w:rsid w:val="00D85B41"/>
    <w:rsid w:val="00D8611C"/>
    <w:rsid w:val="00D900D3"/>
    <w:rsid w:val="00D92FD3"/>
    <w:rsid w:val="00D93B6B"/>
    <w:rsid w:val="00D95076"/>
    <w:rsid w:val="00D9563D"/>
    <w:rsid w:val="00D96681"/>
    <w:rsid w:val="00D96DCD"/>
    <w:rsid w:val="00D97088"/>
    <w:rsid w:val="00D9793C"/>
    <w:rsid w:val="00D97F3D"/>
    <w:rsid w:val="00DA098C"/>
    <w:rsid w:val="00DA0CB1"/>
    <w:rsid w:val="00DA197D"/>
    <w:rsid w:val="00DA398D"/>
    <w:rsid w:val="00DA40DD"/>
    <w:rsid w:val="00DA44F0"/>
    <w:rsid w:val="00DA4EDB"/>
    <w:rsid w:val="00DA5C42"/>
    <w:rsid w:val="00DA5DFF"/>
    <w:rsid w:val="00DA63B2"/>
    <w:rsid w:val="00DA6E3D"/>
    <w:rsid w:val="00DA7C0F"/>
    <w:rsid w:val="00DA7CBC"/>
    <w:rsid w:val="00DB0B15"/>
    <w:rsid w:val="00DB1A6D"/>
    <w:rsid w:val="00DB1E52"/>
    <w:rsid w:val="00DB2E6C"/>
    <w:rsid w:val="00DB3043"/>
    <w:rsid w:val="00DB3569"/>
    <w:rsid w:val="00DB4B00"/>
    <w:rsid w:val="00DB5A3C"/>
    <w:rsid w:val="00DB5E0A"/>
    <w:rsid w:val="00DC077E"/>
    <w:rsid w:val="00DC160E"/>
    <w:rsid w:val="00DC1BEB"/>
    <w:rsid w:val="00DC22EA"/>
    <w:rsid w:val="00DC2F19"/>
    <w:rsid w:val="00DC4ED6"/>
    <w:rsid w:val="00DC5A5F"/>
    <w:rsid w:val="00DC7C70"/>
    <w:rsid w:val="00DD4779"/>
    <w:rsid w:val="00DD52E9"/>
    <w:rsid w:val="00DE0177"/>
    <w:rsid w:val="00DE3CF4"/>
    <w:rsid w:val="00DE5A79"/>
    <w:rsid w:val="00DE61A8"/>
    <w:rsid w:val="00DF0DD7"/>
    <w:rsid w:val="00DF1A9E"/>
    <w:rsid w:val="00DF2D4F"/>
    <w:rsid w:val="00DF3D00"/>
    <w:rsid w:val="00DF4AFC"/>
    <w:rsid w:val="00DF4DBD"/>
    <w:rsid w:val="00DF5984"/>
    <w:rsid w:val="00E04628"/>
    <w:rsid w:val="00E05208"/>
    <w:rsid w:val="00E0654D"/>
    <w:rsid w:val="00E1133B"/>
    <w:rsid w:val="00E119F4"/>
    <w:rsid w:val="00E123CB"/>
    <w:rsid w:val="00E136BF"/>
    <w:rsid w:val="00E1465C"/>
    <w:rsid w:val="00E15096"/>
    <w:rsid w:val="00E1570E"/>
    <w:rsid w:val="00E16759"/>
    <w:rsid w:val="00E20577"/>
    <w:rsid w:val="00E2065E"/>
    <w:rsid w:val="00E2090A"/>
    <w:rsid w:val="00E21390"/>
    <w:rsid w:val="00E22430"/>
    <w:rsid w:val="00E22F31"/>
    <w:rsid w:val="00E23C0E"/>
    <w:rsid w:val="00E25D10"/>
    <w:rsid w:val="00E25D8F"/>
    <w:rsid w:val="00E272A2"/>
    <w:rsid w:val="00E278B1"/>
    <w:rsid w:val="00E3035E"/>
    <w:rsid w:val="00E30503"/>
    <w:rsid w:val="00E309B3"/>
    <w:rsid w:val="00E31031"/>
    <w:rsid w:val="00E31628"/>
    <w:rsid w:val="00E32D16"/>
    <w:rsid w:val="00E344FE"/>
    <w:rsid w:val="00E34836"/>
    <w:rsid w:val="00E35601"/>
    <w:rsid w:val="00E36621"/>
    <w:rsid w:val="00E36654"/>
    <w:rsid w:val="00E37754"/>
    <w:rsid w:val="00E37FC4"/>
    <w:rsid w:val="00E4074A"/>
    <w:rsid w:val="00E41526"/>
    <w:rsid w:val="00E41536"/>
    <w:rsid w:val="00E417A6"/>
    <w:rsid w:val="00E431D3"/>
    <w:rsid w:val="00E437AC"/>
    <w:rsid w:val="00E43F86"/>
    <w:rsid w:val="00E4553F"/>
    <w:rsid w:val="00E45A0A"/>
    <w:rsid w:val="00E46407"/>
    <w:rsid w:val="00E50BA4"/>
    <w:rsid w:val="00E51AB0"/>
    <w:rsid w:val="00E51D45"/>
    <w:rsid w:val="00E53C11"/>
    <w:rsid w:val="00E56CF6"/>
    <w:rsid w:val="00E60B3E"/>
    <w:rsid w:val="00E63548"/>
    <w:rsid w:val="00E641A1"/>
    <w:rsid w:val="00E6479C"/>
    <w:rsid w:val="00E660EF"/>
    <w:rsid w:val="00E66250"/>
    <w:rsid w:val="00E707DD"/>
    <w:rsid w:val="00E707E2"/>
    <w:rsid w:val="00E771DE"/>
    <w:rsid w:val="00E8077C"/>
    <w:rsid w:val="00E80E53"/>
    <w:rsid w:val="00E82160"/>
    <w:rsid w:val="00E82EEA"/>
    <w:rsid w:val="00E83D32"/>
    <w:rsid w:val="00E84219"/>
    <w:rsid w:val="00E8514C"/>
    <w:rsid w:val="00E85440"/>
    <w:rsid w:val="00E860E6"/>
    <w:rsid w:val="00E87FFE"/>
    <w:rsid w:val="00E90652"/>
    <w:rsid w:val="00E93254"/>
    <w:rsid w:val="00E9360B"/>
    <w:rsid w:val="00E96066"/>
    <w:rsid w:val="00E96884"/>
    <w:rsid w:val="00E96A00"/>
    <w:rsid w:val="00EA3D33"/>
    <w:rsid w:val="00EA402B"/>
    <w:rsid w:val="00EA4C92"/>
    <w:rsid w:val="00EA4C9E"/>
    <w:rsid w:val="00EA53D0"/>
    <w:rsid w:val="00EA6714"/>
    <w:rsid w:val="00EB1E18"/>
    <w:rsid w:val="00EB2595"/>
    <w:rsid w:val="00EB27A8"/>
    <w:rsid w:val="00EB2D0D"/>
    <w:rsid w:val="00EB3432"/>
    <w:rsid w:val="00EB4096"/>
    <w:rsid w:val="00EB4C78"/>
    <w:rsid w:val="00EB502E"/>
    <w:rsid w:val="00EB76A1"/>
    <w:rsid w:val="00EC0B48"/>
    <w:rsid w:val="00EC291E"/>
    <w:rsid w:val="00EC2A21"/>
    <w:rsid w:val="00EC3BCF"/>
    <w:rsid w:val="00EC6825"/>
    <w:rsid w:val="00EC7133"/>
    <w:rsid w:val="00EC791F"/>
    <w:rsid w:val="00EC7CF7"/>
    <w:rsid w:val="00ED03BD"/>
    <w:rsid w:val="00ED4628"/>
    <w:rsid w:val="00EE0DE5"/>
    <w:rsid w:val="00EE17D7"/>
    <w:rsid w:val="00EE2566"/>
    <w:rsid w:val="00EE6921"/>
    <w:rsid w:val="00EE6CE6"/>
    <w:rsid w:val="00EE79FD"/>
    <w:rsid w:val="00EF09A6"/>
    <w:rsid w:val="00EF6D7C"/>
    <w:rsid w:val="00F004A8"/>
    <w:rsid w:val="00F022DF"/>
    <w:rsid w:val="00F02F46"/>
    <w:rsid w:val="00F06286"/>
    <w:rsid w:val="00F0782B"/>
    <w:rsid w:val="00F1165C"/>
    <w:rsid w:val="00F1220F"/>
    <w:rsid w:val="00F12AF4"/>
    <w:rsid w:val="00F12F36"/>
    <w:rsid w:val="00F13882"/>
    <w:rsid w:val="00F14056"/>
    <w:rsid w:val="00F144B5"/>
    <w:rsid w:val="00F161EC"/>
    <w:rsid w:val="00F2160D"/>
    <w:rsid w:val="00F21A3D"/>
    <w:rsid w:val="00F21F74"/>
    <w:rsid w:val="00F22294"/>
    <w:rsid w:val="00F22A80"/>
    <w:rsid w:val="00F22CFA"/>
    <w:rsid w:val="00F23888"/>
    <w:rsid w:val="00F23BB6"/>
    <w:rsid w:val="00F23CD2"/>
    <w:rsid w:val="00F25E78"/>
    <w:rsid w:val="00F27F7A"/>
    <w:rsid w:val="00F319DB"/>
    <w:rsid w:val="00F327EC"/>
    <w:rsid w:val="00F3504F"/>
    <w:rsid w:val="00F35B64"/>
    <w:rsid w:val="00F35E65"/>
    <w:rsid w:val="00F35E6F"/>
    <w:rsid w:val="00F364A8"/>
    <w:rsid w:val="00F37CA3"/>
    <w:rsid w:val="00F40442"/>
    <w:rsid w:val="00F41E79"/>
    <w:rsid w:val="00F41FFF"/>
    <w:rsid w:val="00F4380F"/>
    <w:rsid w:val="00F450A2"/>
    <w:rsid w:val="00F51F7E"/>
    <w:rsid w:val="00F526C7"/>
    <w:rsid w:val="00F54BF7"/>
    <w:rsid w:val="00F564D1"/>
    <w:rsid w:val="00F60BA4"/>
    <w:rsid w:val="00F61212"/>
    <w:rsid w:val="00F61FED"/>
    <w:rsid w:val="00F62C73"/>
    <w:rsid w:val="00F6322E"/>
    <w:rsid w:val="00F635BD"/>
    <w:rsid w:val="00F652B7"/>
    <w:rsid w:val="00F65D9E"/>
    <w:rsid w:val="00F65F16"/>
    <w:rsid w:val="00F66D94"/>
    <w:rsid w:val="00F67CA2"/>
    <w:rsid w:val="00F707F8"/>
    <w:rsid w:val="00F70B8B"/>
    <w:rsid w:val="00F713FE"/>
    <w:rsid w:val="00F72045"/>
    <w:rsid w:val="00F724FD"/>
    <w:rsid w:val="00F728AE"/>
    <w:rsid w:val="00F75655"/>
    <w:rsid w:val="00F761C7"/>
    <w:rsid w:val="00F82B43"/>
    <w:rsid w:val="00F847AB"/>
    <w:rsid w:val="00F84FB4"/>
    <w:rsid w:val="00F85066"/>
    <w:rsid w:val="00F85297"/>
    <w:rsid w:val="00F85CD2"/>
    <w:rsid w:val="00F8620C"/>
    <w:rsid w:val="00F868EB"/>
    <w:rsid w:val="00F87FF3"/>
    <w:rsid w:val="00F94325"/>
    <w:rsid w:val="00F94546"/>
    <w:rsid w:val="00F96A85"/>
    <w:rsid w:val="00F97AD5"/>
    <w:rsid w:val="00FA0707"/>
    <w:rsid w:val="00FA1433"/>
    <w:rsid w:val="00FA1455"/>
    <w:rsid w:val="00FA1BE6"/>
    <w:rsid w:val="00FA2314"/>
    <w:rsid w:val="00FA23C2"/>
    <w:rsid w:val="00FA23D7"/>
    <w:rsid w:val="00FA24F6"/>
    <w:rsid w:val="00FA379D"/>
    <w:rsid w:val="00FA4B77"/>
    <w:rsid w:val="00FA5C43"/>
    <w:rsid w:val="00FA66DE"/>
    <w:rsid w:val="00FA71E4"/>
    <w:rsid w:val="00FA7E96"/>
    <w:rsid w:val="00FB4917"/>
    <w:rsid w:val="00FB6D02"/>
    <w:rsid w:val="00FB7E69"/>
    <w:rsid w:val="00FC00AB"/>
    <w:rsid w:val="00FC1F83"/>
    <w:rsid w:val="00FC3E56"/>
    <w:rsid w:val="00FC65EC"/>
    <w:rsid w:val="00FC7BF6"/>
    <w:rsid w:val="00FD04E5"/>
    <w:rsid w:val="00FD114A"/>
    <w:rsid w:val="00FD1C32"/>
    <w:rsid w:val="00FD38D8"/>
    <w:rsid w:val="00FD517A"/>
    <w:rsid w:val="00FD75D8"/>
    <w:rsid w:val="00FD7A10"/>
    <w:rsid w:val="00FE1BB3"/>
    <w:rsid w:val="00FE1E17"/>
    <w:rsid w:val="00FE2524"/>
    <w:rsid w:val="00FE28D0"/>
    <w:rsid w:val="00FE3C20"/>
    <w:rsid w:val="00FF0FE1"/>
    <w:rsid w:val="00FF1395"/>
    <w:rsid w:val="00FF1B2E"/>
    <w:rsid w:val="00FF2A42"/>
    <w:rsid w:val="00FF4960"/>
    <w:rsid w:val="00FF4E25"/>
    <w:rsid w:val="00FF4EF5"/>
    <w:rsid w:val="00FF5555"/>
    <w:rsid w:val="00FF7FBC"/>
    <w:rsid w:val="014063FE"/>
    <w:rsid w:val="0232381E"/>
    <w:rsid w:val="03BE67BC"/>
    <w:rsid w:val="04062845"/>
    <w:rsid w:val="0B135949"/>
    <w:rsid w:val="0B785B38"/>
    <w:rsid w:val="0D8C4054"/>
    <w:rsid w:val="0D9D5D0C"/>
    <w:rsid w:val="12EA2DBA"/>
    <w:rsid w:val="149A4094"/>
    <w:rsid w:val="1510281E"/>
    <w:rsid w:val="18703E50"/>
    <w:rsid w:val="1AB73526"/>
    <w:rsid w:val="1E1271ED"/>
    <w:rsid w:val="1EDC1EE1"/>
    <w:rsid w:val="21893817"/>
    <w:rsid w:val="247D431A"/>
    <w:rsid w:val="2A43012B"/>
    <w:rsid w:val="2CB573F1"/>
    <w:rsid w:val="2F503A9D"/>
    <w:rsid w:val="2FD25501"/>
    <w:rsid w:val="2FF77FDE"/>
    <w:rsid w:val="346E1837"/>
    <w:rsid w:val="355D0582"/>
    <w:rsid w:val="36462CEF"/>
    <w:rsid w:val="36D00B71"/>
    <w:rsid w:val="38D92E44"/>
    <w:rsid w:val="393139A8"/>
    <w:rsid w:val="39CC4E45"/>
    <w:rsid w:val="3ED605F4"/>
    <w:rsid w:val="3F13713A"/>
    <w:rsid w:val="42AF324B"/>
    <w:rsid w:val="494410CC"/>
    <w:rsid w:val="52736527"/>
    <w:rsid w:val="545671A6"/>
    <w:rsid w:val="56236A6D"/>
    <w:rsid w:val="57945CD1"/>
    <w:rsid w:val="5A6328B3"/>
    <w:rsid w:val="5E931DB4"/>
    <w:rsid w:val="5FC80F33"/>
    <w:rsid w:val="66CF0341"/>
    <w:rsid w:val="6A8958C6"/>
    <w:rsid w:val="71ED64B5"/>
    <w:rsid w:val="72BC6363"/>
    <w:rsid w:val="73637CA8"/>
    <w:rsid w:val="746E7063"/>
    <w:rsid w:val="7BE91A3F"/>
    <w:rsid w:val="B4FB5B3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fillcolor="#FFFFFF" fill="t" stroke="t">
      <v:fill on="t" focussize="0,0"/>
      <v:stroke color="#000000"/>
    </o:shapedefaults>
    <o:shapelayout v:ext="edit">
      <o:idmap v:ext="edit" data="1"/>
    </o:shapelayout>
  </w:shapeDefaults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="Times New Roman" w:hAnsi="Times New Roman" w:eastAsia="宋体" w:cs="Times New Roman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iPriority="0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unhideWhenUsed="0" w:uiPriority="0" w:semiHidden="0" w:name="Normal Indent"/>
    <w:lsdException w:unhideWhenUsed="0" w:uiPriority="0" w:semiHidden="0" w:name="footnote text"/>
    <w:lsdException w:unhideWhenUsed="0" w:uiPriority="0" w:semiHidden="0" w:name="annotation text"/>
    <w:lsdException w:qFormat="1" w:unhideWhenUsed="0" w:uiPriority="0" w:semiHidden="0" w:name="header"/>
    <w:lsdException w:qFormat="1" w:unhideWhenUsed="0" w:uiPriority="0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qFormat="1" w:uiPriority="1" w:name="Default Paragraph Font"/>
    <w:lsdException w:unhideWhenUsed="0" w:uiPriority="0" w:semiHidden="0" w:name="Body Text"/>
    <w:lsdException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qFormat="1" w:unhideWhenUsed="0" w:uiPriority="0" w:semiHidden="0" w:name="Date"/>
    <w:lsdException w:unhideWhenUsed="0" w:uiPriority="0" w:semiHidden="0" w:name="Body Text First Indent"/>
    <w:lsdException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qFormat="1"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unhideWhenUsed="0" w:uiPriority="0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unhideWhenUsed="0" w:uiPriority="0" w:semiHidden="0" w:name="Plain Text"/>
    <w:lsdException w:unhideWhenUsed="0" w:uiPriority="0" w:semiHidden="0" w:name="E-mail Signature"/>
    <w:lsdException w:qFormat="1"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qFormat="1" w:uiPriority="99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qFormat="1" w:uiPriority="99" w:name="Normal Table"/>
    <w:lsdException w:unhideWhenUsed="0" w:uiPriority="0" w:semiHidden="0" w:name="annotation subject"/>
    <w:lsdException w:uiPriority="0" w:name="Table Simple 1"/>
    <w:lsdException w:uiPriority="0" w:name="Table Simple 2"/>
    <w:lsdException w:uiPriority="0" w:name="Table Simple 3"/>
    <w:lsdException w:uiPriority="0" w:name="Table Classic 1"/>
    <w:lsdException w:uiPriority="0" w:name="Table Classic 2"/>
    <w:lsdException w:uiPriority="0" w:name="Table Classic 3"/>
    <w:lsdException w:uiPriority="0" w:name="Table Classic 4"/>
    <w:lsdException w:uiPriority="0" w:name="Table Colorful 1"/>
    <w:lsdException w:uiPriority="0" w:name="Table Colorful 2"/>
    <w:lsdException w:uiPriority="0" w:name="Table Colorful 3"/>
    <w:lsdException w:uiPriority="0" w:name="Table Columns 1"/>
    <w:lsdException w:uiPriority="0" w:name="Table Columns 2"/>
    <w:lsdException w:uiPriority="0" w:name="Table Columns 3"/>
    <w:lsdException w:uiPriority="0" w:name="Table Columns 4"/>
    <w:lsdException w:uiPriority="0" w:name="Table Columns 5"/>
    <w:lsdException w:uiPriority="0" w:name="Table Grid 1"/>
    <w:lsdException w:uiPriority="0" w:name="Table Grid 2"/>
    <w:lsdException w:uiPriority="0" w:name="Table Grid 3"/>
    <w:lsdException w:uiPriority="0" w:name="Table Grid 4"/>
    <w:lsdException w:uiPriority="0" w:name="Table Grid 5"/>
    <w:lsdException w:uiPriority="0" w:name="Table Grid 6"/>
    <w:lsdException w:uiPriority="0" w:name="Table Grid 7"/>
    <w:lsdException w:uiPriority="0" w:name="Table Grid 8"/>
    <w:lsdException w:uiPriority="0" w:name="Table List 1"/>
    <w:lsdException w:uiPriority="0" w:name="Table List 2"/>
    <w:lsdException w:uiPriority="0" w:name="Table List 3"/>
    <w:lsdException w:uiPriority="0" w:name="Table List 4"/>
    <w:lsdException w:uiPriority="0" w:name="Table List 5"/>
    <w:lsdException w:uiPriority="0" w:name="Table List 6"/>
    <w:lsdException w:uiPriority="0" w:name="Table List 7"/>
    <w:lsdException w:uiPriority="0" w:name="Table List 8"/>
    <w:lsdException w:uiPriority="0" w:name="Table 3D effects 1"/>
    <w:lsdException w:uiPriority="0" w:name="Table 3D effects 2"/>
    <w:lsdException w:uiPriority="0" w:name="Table 3D effects 3"/>
    <w:lsdException w:uiPriority="0" w:name="Table Contemporary"/>
    <w:lsdException w:uiPriority="0" w:name="Table Elegant"/>
    <w:lsdException w:uiPriority="0" w:name="Table Professional"/>
    <w:lsdException w:uiPriority="0" w:name="Table Subtle 1"/>
    <w:lsdException w:uiPriority="0" w:name="Table Subtle 2"/>
    <w:lsdException w:uiPriority="0" w:name="Table Web 1"/>
    <w:lsdException w:uiPriority="0" w:name="Table Web 2"/>
    <w:lsdException w:uiPriority="0" w:name="Table Web 3"/>
    <w:lsdException w:unhideWhenUsed="0" w:uiPriority="0" w:semiHidden="0" w:name="Balloon Text"/>
    <w:lsdException w:unhideWhenUsed="0" w:uiPriority="0" w:semiHidden="0" w:name="Table Grid"/>
    <w:lsdException w:uiPriority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0"/>
    <w:pPr>
      <w:widowControl w:val="0"/>
      <w:jc w:val="both"/>
    </w:pPr>
    <w:rPr>
      <w:rFonts w:ascii="Calibri" w:hAnsi="Calibri" w:eastAsia="宋体" w:cs="Times New Roman"/>
      <w:kern w:val="2"/>
      <w:sz w:val="21"/>
      <w:szCs w:val="24"/>
      <w:lang w:val="en-US" w:eastAsia="zh-CN" w:bidi="ar-SA"/>
    </w:rPr>
  </w:style>
  <w:style w:type="paragraph" w:styleId="2">
    <w:name w:val="heading 1"/>
    <w:basedOn w:val="1"/>
    <w:next w:val="1"/>
    <w:link w:val="15"/>
    <w:qFormat/>
    <w:uiPriority w:val="0"/>
    <w:pPr>
      <w:keepNext/>
      <w:keepLines/>
      <w:spacing w:before="340" w:after="330" w:line="578" w:lineRule="auto"/>
      <w:outlineLvl w:val="0"/>
    </w:pPr>
    <w:rPr>
      <w:b/>
      <w:bCs/>
      <w:kern w:val="44"/>
      <w:sz w:val="44"/>
      <w:szCs w:val="44"/>
    </w:rPr>
  </w:style>
  <w:style w:type="character" w:default="1" w:styleId="11">
    <w:name w:val="Default Paragraph Font"/>
    <w:semiHidden/>
    <w:unhideWhenUsed/>
    <w:qFormat/>
    <w:uiPriority w:val="1"/>
  </w:style>
  <w:style w:type="table" w:default="1" w:styleId="10">
    <w:name w:val="Normal Table"/>
    <w:semiHidden/>
    <w:unhideWhenUsed/>
    <w:qFormat/>
    <w:uiPriority w:val="99"/>
    <w:tblPr>
      <w:tblCellMar>
        <w:top w:w="0" w:type="dxa"/>
        <w:left w:w="108" w:type="dxa"/>
        <w:bottom w:w="0" w:type="dxa"/>
        <w:right w:w="108" w:type="dxa"/>
      </w:tblCellMar>
    </w:tblPr>
  </w:style>
  <w:style w:type="paragraph" w:styleId="3">
    <w:name w:val="Date"/>
    <w:basedOn w:val="1"/>
    <w:next w:val="1"/>
    <w:link w:val="21"/>
    <w:qFormat/>
    <w:uiPriority w:val="0"/>
    <w:pPr>
      <w:ind w:left="100" w:leftChars="2500"/>
    </w:pPr>
  </w:style>
  <w:style w:type="paragraph" w:styleId="4">
    <w:name w:val="Body Text Indent 2"/>
    <w:basedOn w:val="1"/>
    <w:qFormat/>
    <w:uiPriority w:val="0"/>
    <w:pPr>
      <w:spacing w:line="480" w:lineRule="auto"/>
      <w:ind w:firstLine="720" w:firstLineChars="225"/>
      <w:jc w:val="left"/>
    </w:pPr>
    <w:rPr>
      <w:rFonts w:ascii="仿宋_GB2312" w:eastAsia="仿宋_GB2312"/>
      <w:sz w:val="32"/>
    </w:rPr>
  </w:style>
  <w:style w:type="paragraph" w:styleId="5">
    <w:name w:val="footer"/>
    <w:basedOn w:val="1"/>
    <w:link w:val="16"/>
    <w:qFormat/>
    <w:uiPriority w:val="0"/>
    <w:pPr>
      <w:tabs>
        <w:tab w:val="center" w:pos="4153"/>
        <w:tab w:val="right" w:pos="8306"/>
      </w:tabs>
      <w:snapToGrid w:val="0"/>
      <w:jc w:val="left"/>
    </w:pPr>
    <w:rPr>
      <w:sz w:val="18"/>
      <w:szCs w:val="18"/>
    </w:rPr>
  </w:style>
  <w:style w:type="paragraph" w:styleId="6">
    <w:name w:val="header"/>
    <w:basedOn w:val="1"/>
    <w:link w:val="12"/>
    <w:qFormat/>
    <w:uiPriority w:val="0"/>
    <w:pPr>
      <w:pBdr>
        <w:bottom w:val="single" w:color="auto" w:sz="6" w:space="1"/>
      </w:pBdr>
      <w:tabs>
        <w:tab w:val="center" w:pos="4153"/>
        <w:tab w:val="right" w:pos="8306"/>
      </w:tabs>
      <w:snapToGrid w:val="0"/>
      <w:jc w:val="center"/>
    </w:pPr>
    <w:rPr>
      <w:sz w:val="18"/>
      <w:szCs w:val="18"/>
    </w:rPr>
  </w:style>
  <w:style w:type="paragraph" w:styleId="7">
    <w:name w:val="HTML Preformatted"/>
    <w:basedOn w:val="1"/>
    <w:link w:val="14"/>
    <w:unhideWhenUsed/>
    <w:qFormat/>
    <w:uiPriority w:val="99"/>
    <w:pPr>
      <w:widowControl/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  <w:jc w:val="left"/>
    </w:pPr>
    <w:rPr>
      <w:rFonts w:ascii="宋体" w:hAnsi="宋体" w:cs="宋体"/>
      <w:kern w:val="0"/>
      <w:sz w:val="24"/>
    </w:rPr>
  </w:style>
  <w:style w:type="paragraph" w:styleId="8">
    <w:name w:val="Normal (Web)"/>
    <w:basedOn w:val="1"/>
    <w:qFormat/>
    <w:uiPriority w:val="0"/>
    <w:pPr>
      <w:spacing w:before="0" w:beforeAutospacing="1" w:after="0" w:afterAutospacing="1"/>
      <w:ind w:left="0" w:right="0"/>
      <w:jc w:val="left"/>
    </w:pPr>
    <w:rPr>
      <w:kern w:val="0"/>
      <w:sz w:val="24"/>
      <w:lang w:val="en-US" w:eastAsia="zh-CN" w:bidi="ar"/>
    </w:rPr>
  </w:style>
  <w:style w:type="paragraph" w:styleId="9">
    <w:name w:val="Title"/>
    <w:basedOn w:val="1"/>
    <w:next w:val="1"/>
    <w:link w:val="17"/>
    <w:qFormat/>
    <w:uiPriority w:val="0"/>
    <w:pPr>
      <w:spacing w:before="240" w:after="60"/>
      <w:jc w:val="center"/>
      <w:outlineLvl w:val="0"/>
    </w:pPr>
    <w:rPr>
      <w:rFonts w:ascii="Cambria" w:hAnsi="Cambria"/>
      <w:b/>
      <w:bCs/>
      <w:sz w:val="32"/>
      <w:szCs w:val="32"/>
    </w:rPr>
  </w:style>
  <w:style w:type="character" w:customStyle="1" w:styleId="12">
    <w:name w:val="页眉 字符"/>
    <w:link w:val="6"/>
    <w:qFormat/>
    <w:uiPriority w:val="0"/>
    <w:rPr>
      <w:kern w:val="2"/>
      <w:sz w:val="18"/>
      <w:szCs w:val="18"/>
    </w:rPr>
  </w:style>
  <w:style w:type="character" w:customStyle="1" w:styleId="13">
    <w:name w:val="HTML 预设格式 Char"/>
    <w:qFormat/>
    <w:uiPriority w:val="99"/>
    <w:rPr>
      <w:rFonts w:ascii="宋体" w:hAnsi="宋体" w:eastAsia="宋体" w:cs="宋体"/>
      <w:sz w:val="24"/>
      <w:szCs w:val="24"/>
    </w:rPr>
  </w:style>
  <w:style w:type="character" w:customStyle="1" w:styleId="14">
    <w:name w:val="HTML 预设格式 字符"/>
    <w:link w:val="7"/>
    <w:qFormat/>
    <w:uiPriority w:val="0"/>
    <w:rPr>
      <w:rFonts w:ascii="Courier New" w:hAnsi="Courier New" w:cs="Courier New"/>
      <w:kern w:val="2"/>
    </w:rPr>
  </w:style>
  <w:style w:type="character" w:customStyle="1" w:styleId="15">
    <w:name w:val="标题 1 字符"/>
    <w:link w:val="2"/>
    <w:qFormat/>
    <w:uiPriority w:val="0"/>
    <w:rPr>
      <w:b/>
      <w:bCs/>
      <w:kern w:val="44"/>
      <w:sz w:val="44"/>
      <w:szCs w:val="44"/>
    </w:rPr>
  </w:style>
  <w:style w:type="character" w:customStyle="1" w:styleId="16">
    <w:name w:val="页脚 字符"/>
    <w:link w:val="5"/>
    <w:qFormat/>
    <w:uiPriority w:val="0"/>
    <w:rPr>
      <w:kern w:val="2"/>
      <w:sz w:val="18"/>
      <w:szCs w:val="18"/>
    </w:rPr>
  </w:style>
  <w:style w:type="character" w:customStyle="1" w:styleId="17">
    <w:name w:val="标题 字符"/>
    <w:link w:val="9"/>
    <w:qFormat/>
    <w:uiPriority w:val="0"/>
    <w:rPr>
      <w:rFonts w:ascii="Cambria" w:hAnsi="Cambria" w:cs="Times New Roman"/>
      <w:b/>
      <w:bCs/>
      <w:kern w:val="2"/>
      <w:sz w:val="32"/>
      <w:szCs w:val="32"/>
    </w:rPr>
  </w:style>
  <w:style w:type="paragraph" w:customStyle="1" w:styleId="18">
    <w:name w:val="列出段落1"/>
    <w:basedOn w:val="1"/>
    <w:qFormat/>
    <w:uiPriority w:val="99"/>
    <w:pPr>
      <w:ind w:firstLine="420" w:firstLineChars="200"/>
    </w:pPr>
    <w:rPr>
      <w:szCs w:val="22"/>
    </w:rPr>
  </w:style>
  <w:style w:type="paragraph" w:customStyle="1" w:styleId="19">
    <w:name w:val="Char"/>
    <w:basedOn w:val="2"/>
    <w:qFormat/>
    <w:uiPriority w:val="0"/>
    <w:pPr>
      <w:snapToGrid w:val="0"/>
      <w:spacing w:before="240" w:after="240" w:line="348" w:lineRule="auto"/>
    </w:pPr>
    <w:rPr>
      <w:rFonts w:ascii="Tahoma" w:hAnsi="Tahoma"/>
      <w:bCs w:val="0"/>
      <w:sz w:val="24"/>
      <w:szCs w:val="20"/>
    </w:rPr>
  </w:style>
  <w:style w:type="paragraph" w:customStyle="1" w:styleId="20">
    <w:name w:val="列出段落"/>
    <w:basedOn w:val="1"/>
    <w:qFormat/>
    <w:uiPriority w:val="34"/>
    <w:pPr>
      <w:ind w:firstLine="420" w:firstLineChars="200"/>
    </w:pPr>
    <w:rPr>
      <w:szCs w:val="22"/>
    </w:rPr>
  </w:style>
  <w:style w:type="character" w:customStyle="1" w:styleId="21">
    <w:name w:val="日期 字符"/>
    <w:link w:val="3"/>
    <w:qFormat/>
    <w:uiPriority w:val="0"/>
    <w:rPr>
      <w:kern w:val="2"/>
      <w:sz w:val="21"/>
      <w:szCs w:val="24"/>
    </w:rPr>
  </w:style>
</w:styles>
</file>

<file path=word/_rels/document.xml.rels><?xml version="1.0" encoding="UTF-8" standalone="yes"?>
<Relationships xmlns="http://schemas.openxmlformats.org/package/2006/relationships"><Relationship Id="rId6" Type="http://schemas.openxmlformats.org/officeDocument/2006/relationships/fontTable" Target="fontTable.xml"/><Relationship Id="rId5" Type="http://schemas.openxmlformats.org/officeDocument/2006/relationships/numbering" Target="numbering.xml"/><Relationship Id="rId4" Type="http://schemas.openxmlformats.org/officeDocument/2006/relationships/customXml" Target="../customXml/item1.xml"/><Relationship Id="rId3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主题​​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等线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等线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s:customData xmlns="http://www.wps.cn/officeDocument/2013/wpsCustomData" xmlns:s="http://www.wps.cn/officeDocument/2013/wpsCustomData">
  <customSectProps/>
  <customShpExts>
    <customShpInfo spid="_x0000_s1026" textRotate="1"/>
  </customShpExts>
</s:customData>
</file>

<file path=customXml/itemProps1.xml><?xml version="1.0" encoding="utf-8"?>
<ds:datastoreItem xmlns:ds="http://schemas.openxmlformats.org/officeDocument/2006/customXml" ds:itemID="{B1977F7D-205B-4081-913C-38D41E755F92}">
  <ds:schemaRefs>
    <ds:schemaRef ds:uri="http://www.wps.cn/officeDocument/2013/wpsCustomData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Company>微软中国</Company>
  <Pages>2</Pages>
  <Words>80</Words>
  <Characters>148</Characters>
  <Lines>1</Lines>
  <Paragraphs>1</Paragraphs>
  <TotalTime>2</TotalTime>
  <ScaleCrop>false</ScaleCrop>
  <LinksUpToDate>false</LinksUpToDate>
  <CharactersWithSpaces>164</CharactersWithSpaces>
  <Application>WPS Office_12.8.2.20327_F1E327BC-269C-435d-A152-05C5408002CA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2021-05-12T08:57:00Z</dcterms:created>
  <dc:creator>Administrator</dc:creator>
  <cp:lastModifiedBy>user</cp:lastModifiedBy>
  <cp:lastPrinted>2021-04-26T11:22:00Z</cp:lastPrinted>
  <dcterms:modified xsi:type="dcterms:W3CDTF">2026-10-06T10:16:33Z</dcterms:modified>
  <cp:revision>18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2052-12.8.2.20327</vt:lpwstr>
  </property>
  <property fmtid="{D5CDD505-2E9C-101B-9397-08002B2CF9AE}" pid="3" name="KSOTemplateDocerSaveRecord">
    <vt:lpwstr>eyJoZGlkIjoiNzA4NjI5ZWU5NzM3Nzg1N2Q0NGFkMjMxMmJlM2FmZDEiLCJ1c2VySWQiOiIxNjk1Nzk1NzQxIn0=</vt:lpwstr>
  </property>
  <property fmtid="{D5CDD505-2E9C-101B-9397-08002B2CF9AE}" pid="4" name="ICV">
    <vt:lpwstr>FF0CA7081D394AAABC106C175C4D0B8C_12</vt:lpwstr>
  </property>
</Properties>
</file>