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  <w:bookmarkStart w:id="0" w:name="_GoBack"/>
      <w:bookmarkEnd w:id="0"/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国标仿宋" w:hAnsi="国标仿宋" w:eastAsia="国标仿宋" w:cs="国标仿宋"/>
          <w:sz w:val="30"/>
          <w:szCs w:val="30"/>
        </w:rPr>
      </w:pP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- 10月16日，PM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39.6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。10月17日1点至9点，济源市环境空气中PM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浓度均值为33微克/立方米,PM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浓度均值为27微克/立方米。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国标仿宋" w:hAnsi="国标仿宋" w:eastAsia="国标仿宋" w:cs="国标仿宋"/>
          <w:sz w:val="30"/>
          <w:szCs w:val="30"/>
        </w:rPr>
      </w:pP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10月17日，小雨转多云，早偏东风3-2米/秒，午后转转西北风3到4级，阵风6到7级，气温14度到21度；预测日均空气质量为优或良，首要污染物为PM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或臭氧，AQI：40-60，PM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浓度范围为16-30微克/立方米，O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10月18日，多云，偏西风2到3级，气温10度到23度；预测日均空气质量为优或良，首要污染物为PM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浓度范围为9-23微克/立方米，O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10月19日，多云转阴天，东北风2到3级，气温10度到19度；预测日均空气质量为良，首要污染物为PM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浓度范围为38-52微克/立方米，O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10月20日，多云转晴天，西北风4到5级，阵风7到8级，气温8度到25度，风力较大，需做好本地扬尘管控；预测日均空气质量以良为主，首要污染物为PM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或臭氧，AQI：50-75，PM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10月21日，晴天间多云，偏东风2到3级，气温9度到17度；预测日均空气质量以良为主，首要污染物为PM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或臭氧，AQI：48-72，PM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10月22日，晴天间多云，偏西风2到3级，气温8度到18度；预测日均空气质量为良，首要污染物为PM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浓度范围为28-40微克/立方米，O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10月23日，晴天间多云，东南风2到3级，气温10度到21度；预测日均空气质量为良或轻度污染，首要污染物为PM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或臭氧，AQI：68-102，PM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浓度范围为38-52微克/立方米，O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国标仿宋" w:hAnsi="国标仿宋" w:eastAsia="国标仿宋" w:cs="国标仿宋"/>
        </w:rPr>
        <w:cr/>
      </w: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国标仿宋" w:hAnsi="国标仿宋" w:eastAsia="国标仿宋" w:cs="国标仿宋"/>
          <w:b/>
          <w:color w:val="000000"/>
          <w:sz w:val="30"/>
          <w:szCs w:val="30"/>
          <w:lang w:val="en-US" w:eastAsia="zh-CN"/>
        </w:rPr>
      </w:pPr>
      <w:r>
        <w:rPr>
          <w:rFonts w:hint="eastAsia" w:ascii="国标仿宋" w:hAnsi="国标仿宋" w:eastAsia="国标仿宋" w:cs="国标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17日后受区域降雨及弱冷空气影响，空气质量以优良为主；其中17日、20日阵风风力较大，需做好本地扬尘管控工作。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10月17日-10月24日)空气质量形势预测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3"/>
        <w:gridCol w:w="1351"/>
        <w:gridCol w:w="1526"/>
        <w:gridCol w:w="1305"/>
        <w:gridCol w:w="2248"/>
        <w:gridCol w:w="1177"/>
      </w:tblGrid>
      <w:tr w14:paraId="547018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A64B1C8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92941D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5B2CA9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E7816C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0DEA2CA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579685BD">
            <w:pPr>
              <w:jc w:val="center"/>
            </w:pPr>
            <w:r>
              <w:t>空气质量级别</w:t>
            </w:r>
          </w:p>
        </w:tc>
      </w:tr>
      <w:tr w14:paraId="1AE285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1CDD9D">
            <w:pPr>
              <w:jc w:val="center"/>
            </w:pPr>
            <w:r>
              <w:t>2026-10-17</w:t>
            </w:r>
          </w:p>
        </w:tc>
        <w:tc>
          <w:tcPr>
            <w:vAlign w:val="center"/>
          </w:tcPr>
          <w:p w14:paraId="50666B1E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31564FD7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729C0EF8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0C1FB468">
            <w:pPr>
              <w:jc w:val="center"/>
            </w:pPr>
            <w:r>
              <w:t>PM2.5,O3</w:t>
            </w:r>
          </w:p>
        </w:tc>
        <w:tc>
          <w:tcPr>
            <w:shd w:val="clear" w:color="auto" w:fill="FFFF00"/>
            <w:vAlign w:val="center"/>
          </w:tcPr>
          <w:p w14:paraId="5B5F4B19">
            <w:pPr>
              <w:jc w:val="center"/>
            </w:pPr>
            <w:r>
              <w:t>优-良</w:t>
            </w:r>
          </w:p>
        </w:tc>
      </w:tr>
      <w:tr w14:paraId="140564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CD22B9">
            <w:pPr>
              <w:jc w:val="center"/>
            </w:pPr>
            <w:r>
              <w:t>2026-10-18</w:t>
            </w:r>
          </w:p>
        </w:tc>
        <w:tc>
          <w:tcPr>
            <w:vAlign w:val="center"/>
          </w:tcPr>
          <w:p w14:paraId="2603F15E">
            <w:pPr>
              <w:jc w:val="center"/>
            </w:pPr>
            <w:r>
              <w:t>38-58</w:t>
            </w:r>
          </w:p>
        </w:tc>
        <w:tc>
          <w:tcPr>
            <w:vAlign w:val="center"/>
          </w:tcPr>
          <w:p w14:paraId="78F0B50D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0CAC08A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4D73F801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672D8940">
            <w:pPr>
              <w:jc w:val="center"/>
            </w:pPr>
            <w:r>
              <w:t>优-良</w:t>
            </w:r>
          </w:p>
        </w:tc>
      </w:tr>
      <w:tr w14:paraId="4366F3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4E261C2">
            <w:pPr>
              <w:jc w:val="center"/>
            </w:pPr>
            <w:r>
              <w:t>2026-10-19</w:t>
            </w:r>
          </w:p>
        </w:tc>
        <w:tc>
          <w:tcPr>
            <w:vAlign w:val="center"/>
          </w:tcPr>
          <w:p w14:paraId="1168C389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73096BC5">
            <w:pPr>
              <w:jc w:val="center"/>
            </w:pPr>
            <w:r>
              <w:t>90-122</w:t>
            </w:r>
          </w:p>
        </w:tc>
        <w:tc>
          <w:tcPr>
            <w:vAlign w:val="center"/>
          </w:tcPr>
          <w:p w14:paraId="3FE463C4">
            <w:pPr>
              <w:jc w:val="center"/>
            </w:pPr>
            <w:r>
              <w:t>38-52</w:t>
            </w:r>
          </w:p>
        </w:tc>
        <w:tc>
          <w:tcPr>
            <w:vAlign w:val="center"/>
          </w:tcPr>
          <w:p w14:paraId="02EB0B98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7109D429">
            <w:pPr>
              <w:jc w:val="center"/>
            </w:pPr>
            <w:r>
              <w:t>良</w:t>
            </w:r>
          </w:p>
        </w:tc>
      </w:tr>
      <w:tr w14:paraId="1EE81D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E307CEC">
            <w:pPr>
              <w:jc w:val="center"/>
            </w:pPr>
            <w:r>
              <w:t>2026-10-20</w:t>
            </w:r>
          </w:p>
        </w:tc>
        <w:tc>
          <w:tcPr>
            <w:vAlign w:val="center"/>
          </w:tcPr>
          <w:p w14:paraId="46F40BFE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A62700D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5F7B6F5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0563C72">
            <w:pPr>
              <w:jc w:val="center"/>
            </w:pPr>
            <w:r>
              <w:t>PM10,O3</w:t>
            </w:r>
          </w:p>
        </w:tc>
        <w:tc>
          <w:tcPr>
            <w:shd w:val="clear" w:color="auto" w:fill="FFFF00"/>
            <w:vAlign w:val="center"/>
          </w:tcPr>
          <w:p w14:paraId="1D1CAC34">
            <w:pPr>
              <w:jc w:val="center"/>
            </w:pPr>
            <w:r>
              <w:t>优-良</w:t>
            </w:r>
          </w:p>
        </w:tc>
      </w:tr>
      <w:tr w14:paraId="33F07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D6EF11">
            <w:pPr>
              <w:jc w:val="center"/>
            </w:pPr>
            <w:r>
              <w:t>2026-10-21</w:t>
            </w:r>
          </w:p>
        </w:tc>
        <w:tc>
          <w:tcPr>
            <w:vAlign w:val="center"/>
          </w:tcPr>
          <w:p w14:paraId="7BC2043E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632BBB58">
            <w:pPr>
              <w:jc w:val="center"/>
            </w:pPr>
            <w:r>
              <w:t>82-113</w:t>
            </w:r>
          </w:p>
        </w:tc>
        <w:tc>
          <w:tcPr>
            <w:vAlign w:val="center"/>
          </w:tcPr>
          <w:p w14:paraId="37C878E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5BB557B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F3162FB">
            <w:pPr>
              <w:jc w:val="center"/>
            </w:pPr>
            <w:r>
              <w:t>优-良</w:t>
            </w:r>
          </w:p>
        </w:tc>
      </w:tr>
      <w:tr w14:paraId="36CF73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E6ED67">
            <w:pPr>
              <w:jc w:val="center"/>
            </w:pPr>
            <w:r>
              <w:t>2026-10-22</w:t>
            </w:r>
          </w:p>
        </w:tc>
        <w:tc>
          <w:tcPr>
            <w:vAlign w:val="center"/>
          </w:tcPr>
          <w:p w14:paraId="561F5F6C">
            <w:pPr>
              <w:jc w:val="center"/>
            </w:pPr>
            <w:r>
              <w:t>54-82</w:t>
            </w:r>
          </w:p>
        </w:tc>
        <w:tc>
          <w:tcPr>
            <w:vAlign w:val="center"/>
          </w:tcPr>
          <w:p w14:paraId="1484A102">
            <w:pPr>
              <w:jc w:val="center"/>
            </w:pPr>
            <w:r>
              <w:t>92-124</w:t>
            </w:r>
          </w:p>
        </w:tc>
        <w:tc>
          <w:tcPr>
            <w:vAlign w:val="center"/>
          </w:tcPr>
          <w:p w14:paraId="710E191D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00BE1DB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E058ECE">
            <w:pPr>
              <w:jc w:val="center"/>
            </w:pPr>
            <w:r>
              <w:t>良</w:t>
            </w:r>
          </w:p>
        </w:tc>
      </w:tr>
      <w:tr w14:paraId="2292B3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D6BA04B">
            <w:pPr>
              <w:jc w:val="center"/>
            </w:pPr>
            <w:r>
              <w:t>2026-10-23</w:t>
            </w:r>
          </w:p>
        </w:tc>
        <w:tc>
          <w:tcPr>
            <w:vAlign w:val="center"/>
          </w:tcPr>
          <w:p w14:paraId="5E26F240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D9173D6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A0348AB">
            <w:pPr>
              <w:jc w:val="center"/>
            </w:pPr>
            <w:r>
              <w:t>38-52</w:t>
            </w:r>
          </w:p>
        </w:tc>
        <w:tc>
          <w:tcPr>
            <w:vAlign w:val="center"/>
          </w:tcPr>
          <w:p w14:paraId="0EF844E8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575FF23F">
            <w:pPr>
              <w:jc w:val="center"/>
            </w:pPr>
            <w:r>
              <w:t>良-轻</w:t>
            </w:r>
          </w:p>
        </w:tc>
      </w:tr>
      <w:tr w14:paraId="6269A5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210036">
            <w:pPr>
              <w:jc w:val="center"/>
            </w:pPr>
            <w:r>
              <w:t>2026-10-24</w:t>
            </w:r>
          </w:p>
        </w:tc>
        <w:tc>
          <w:tcPr>
            <w:vAlign w:val="center"/>
          </w:tcPr>
          <w:p w14:paraId="109B16AB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38147E0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E2F618C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65D673CB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44BFD3CD">
            <w:pPr>
              <w:jc w:val="center"/>
            </w:pPr>
            <w:r>
              <w:t>良-轻</w:t>
            </w:r>
          </w:p>
        </w:tc>
      </w:tr>
    </w:tbl>
    <w:p w14:paraId="05D51D6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1F73421"/>
    <w:rsid w:val="E7FD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2021-05-12T16:57:00Z</dcterms:created>
  <dc:creator>Administrator</dc:creator>
  <cp:lastModifiedBy>user</cp:lastModifiedBy>
  <cp:lastPrinted>2026-10-17T10:24:08Z</cp:lastPrinted>
  <dcterms:modified xsi:type="dcterms:W3CDTF">2026-10-17T10:25:10Z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